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A05" w:rsidRPr="004D3BCD" w:rsidRDefault="00F31A05" w:rsidP="00F31A05">
      <w:pPr>
        <w:jc w:val="both"/>
        <w:outlineLvl w:val="0"/>
        <w:rPr>
          <w:b/>
          <w:color w:val="0000FF"/>
        </w:rPr>
      </w:pPr>
      <w:r w:rsidRPr="00EA44E0">
        <w:rPr>
          <w:b/>
          <w:color w:val="0000FF"/>
        </w:rPr>
        <w:t xml:space="preserve">Ref </w:t>
      </w:r>
      <w:r>
        <w:rPr>
          <w:b/>
          <w:color w:val="0000FF"/>
        </w:rPr>
        <w:t>–</w:t>
      </w:r>
      <w:r w:rsidRPr="00EA44E0">
        <w:rPr>
          <w:b/>
          <w:color w:val="0000FF"/>
        </w:rPr>
        <w:t xml:space="preserve"> </w:t>
      </w:r>
      <w:r>
        <w:rPr>
          <w:b/>
          <w:color w:val="0000FF"/>
        </w:rPr>
        <w:t xml:space="preserve"> </w:t>
      </w:r>
      <w:proofErr w:type="spellStart"/>
      <w:r w:rsidRPr="00F31A05">
        <w:rPr>
          <w:b/>
          <w:color w:val="0000FF"/>
        </w:rPr>
        <w:t>Kaur</w:t>
      </w:r>
      <w:proofErr w:type="spellEnd"/>
      <w:r w:rsidRPr="00F31A05">
        <w:rPr>
          <w:b/>
          <w:color w:val="0000FF"/>
        </w:rPr>
        <w:t xml:space="preserve"> H, </w:t>
      </w:r>
      <w:proofErr w:type="spellStart"/>
      <w:r w:rsidRPr="00F31A05">
        <w:rPr>
          <w:b/>
          <w:color w:val="0000FF"/>
        </w:rPr>
        <w:t>Yadav</w:t>
      </w:r>
      <w:proofErr w:type="spellEnd"/>
      <w:r w:rsidRPr="00F31A05">
        <w:rPr>
          <w:b/>
          <w:color w:val="0000FF"/>
        </w:rPr>
        <w:t xml:space="preserve"> PK, </w:t>
      </w:r>
      <w:proofErr w:type="spellStart"/>
      <w:r w:rsidRPr="00F31A05">
        <w:rPr>
          <w:b/>
          <w:color w:val="0000FF"/>
        </w:rPr>
        <w:t>Bumbrah</w:t>
      </w:r>
      <w:proofErr w:type="spellEnd"/>
      <w:r w:rsidRPr="00F31A05">
        <w:rPr>
          <w:b/>
          <w:color w:val="0000FF"/>
        </w:rPr>
        <w:t xml:space="preserve"> GS, Mittal R, Sharma RM</w:t>
      </w:r>
      <w:r w:rsidRPr="00B56E4E">
        <w:rPr>
          <w:b/>
          <w:color w:val="0000FF"/>
        </w:rPr>
        <w:t xml:space="preserve">. </w:t>
      </w:r>
      <w:r w:rsidRPr="00F31A05">
        <w:rPr>
          <w:b/>
          <w:color w:val="0000FF"/>
        </w:rPr>
        <w:t xml:space="preserve">Detection of Heavy Toxic Metals in Some Common </w:t>
      </w:r>
      <w:proofErr w:type="spellStart"/>
      <w:r w:rsidRPr="00F31A05">
        <w:rPr>
          <w:b/>
          <w:color w:val="0000FF"/>
        </w:rPr>
        <w:t>Ayurvedic</w:t>
      </w:r>
      <w:proofErr w:type="spellEnd"/>
      <w:r w:rsidRPr="00F31A05">
        <w:rPr>
          <w:b/>
          <w:color w:val="0000FF"/>
        </w:rPr>
        <w:t xml:space="preserve"> Preparations Using Energy Dispersive X-Ray Fluorescence (EDXRF) </w:t>
      </w:r>
      <w:proofErr w:type="spellStart"/>
      <w:r w:rsidRPr="00F31A05">
        <w:rPr>
          <w:b/>
          <w:color w:val="0000FF"/>
        </w:rPr>
        <w:t>Spectrophotometry</w:t>
      </w:r>
      <w:proofErr w:type="spellEnd"/>
      <w:r w:rsidRPr="00B56E4E">
        <w:rPr>
          <w:b/>
          <w:color w:val="0000FF"/>
        </w:rPr>
        <w:t xml:space="preserve">. Anil </w:t>
      </w:r>
      <w:proofErr w:type="spellStart"/>
      <w:r w:rsidRPr="00B56E4E">
        <w:rPr>
          <w:b/>
          <w:color w:val="0000FF"/>
        </w:rPr>
        <w:t>Aggrawal's</w:t>
      </w:r>
      <w:proofErr w:type="spellEnd"/>
      <w:r w:rsidRPr="00B56E4E">
        <w:rPr>
          <w:b/>
          <w:color w:val="0000FF"/>
        </w:rPr>
        <w:t xml:space="preserve"> Internet Journal of Forensic Medicine and </w:t>
      </w:r>
      <w:r>
        <w:rPr>
          <w:b/>
          <w:color w:val="0000FF"/>
        </w:rPr>
        <w:t>Toxicology [serial online], 2020</w:t>
      </w:r>
      <w:r w:rsidRPr="00B56E4E">
        <w:rPr>
          <w:b/>
          <w:color w:val="0000FF"/>
        </w:rPr>
        <w:t>; Vol. 2</w:t>
      </w:r>
      <w:r>
        <w:rPr>
          <w:b/>
          <w:color w:val="0000FF"/>
        </w:rPr>
        <w:t>1</w:t>
      </w:r>
      <w:r w:rsidRPr="00B56E4E">
        <w:rPr>
          <w:b/>
          <w:color w:val="0000FF"/>
        </w:rPr>
        <w:t>, No. 1 (Jan - June 20</w:t>
      </w:r>
      <w:r>
        <w:rPr>
          <w:b/>
          <w:color w:val="0000FF"/>
        </w:rPr>
        <w:t>20</w:t>
      </w:r>
      <w:r w:rsidRPr="00B56E4E">
        <w:rPr>
          <w:b/>
          <w:color w:val="0000FF"/>
        </w:rPr>
        <w:t>): [about 9 p]. Available from: ht</w:t>
      </w:r>
      <w:r>
        <w:rPr>
          <w:b/>
          <w:color w:val="0000FF"/>
        </w:rPr>
        <w:t>tp://anilaggrawal.com/ij/vol_021</w:t>
      </w:r>
      <w:r w:rsidRPr="00B56E4E">
        <w:rPr>
          <w:b/>
          <w:color w:val="0000FF"/>
        </w:rPr>
        <w:t xml:space="preserve">_no_001/papers/paper001.html. Published as </w:t>
      </w:r>
      <w:proofErr w:type="spellStart"/>
      <w:r w:rsidRPr="00B56E4E">
        <w:rPr>
          <w:b/>
          <w:color w:val="0000FF"/>
        </w:rPr>
        <w:t>Epub</w:t>
      </w:r>
      <w:proofErr w:type="spellEnd"/>
      <w:r w:rsidRPr="00B56E4E">
        <w:rPr>
          <w:b/>
          <w:color w:val="0000FF"/>
        </w:rPr>
        <w:t xml:space="preserve"> Ahead: </w:t>
      </w:r>
      <w:r>
        <w:rPr>
          <w:b/>
          <w:color w:val="0000FF"/>
        </w:rPr>
        <w:t>May 7, 2017</w:t>
      </w:r>
    </w:p>
    <w:p w:rsidR="00F31A05" w:rsidRDefault="00F31A05" w:rsidP="00F31A05">
      <w:pPr>
        <w:jc w:val="both"/>
        <w:outlineLvl w:val="0"/>
        <w:rPr>
          <w:b/>
        </w:rPr>
      </w:pPr>
      <w:r>
        <w:rPr>
          <w:b/>
        </w:rPr>
        <w:t xml:space="preserve">Access the journal at - </w:t>
      </w:r>
      <w:r w:rsidRPr="00EA44E0">
        <w:rPr>
          <w:b/>
          <w:color w:val="0000FF"/>
        </w:rPr>
        <w:t>http://anilaggrawal.com</w:t>
      </w:r>
    </w:p>
    <w:p w:rsidR="00F31A05" w:rsidRDefault="00F31A05" w:rsidP="006E4B6F">
      <w:pPr>
        <w:spacing w:line="480" w:lineRule="auto"/>
        <w:jc w:val="both"/>
        <w:rPr>
          <w:rFonts w:ascii="Arial" w:hAnsi="Arial" w:cs="Arial"/>
          <w:b/>
          <w:bCs/>
          <w:color w:val="111111"/>
          <w:sz w:val="24"/>
          <w:szCs w:val="24"/>
          <w:shd w:val="clear" w:color="auto" w:fill="FFFFFF"/>
        </w:rPr>
      </w:pPr>
      <w:r>
        <w:rPr>
          <w:rFonts w:ascii="Arial" w:hAnsi="Arial" w:cs="Arial"/>
          <w:b/>
          <w:bCs/>
          <w:color w:val="111111"/>
          <w:sz w:val="24"/>
          <w:szCs w:val="24"/>
          <w:shd w:val="clear" w:color="auto" w:fill="FFFFFF"/>
        </w:rPr>
        <w:t>*******************************************************</w:t>
      </w:r>
    </w:p>
    <w:p w:rsidR="006E4B6F" w:rsidRPr="00CF4C57" w:rsidRDefault="006E4B6F" w:rsidP="006E4B6F">
      <w:pPr>
        <w:spacing w:line="480" w:lineRule="auto"/>
        <w:jc w:val="both"/>
        <w:rPr>
          <w:rFonts w:ascii="Arial" w:hAnsi="Arial" w:cs="Arial"/>
          <w:b/>
          <w:bCs/>
          <w:color w:val="111111"/>
          <w:sz w:val="24"/>
          <w:szCs w:val="24"/>
          <w:shd w:val="clear" w:color="auto" w:fill="FFFFFF"/>
        </w:rPr>
      </w:pPr>
      <w:r w:rsidRPr="00CF4C57">
        <w:rPr>
          <w:rFonts w:ascii="Arial" w:hAnsi="Arial" w:cs="Arial"/>
          <w:b/>
          <w:color w:val="000000"/>
          <w:sz w:val="24"/>
          <w:szCs w:val="24"/>
          <w:shd w:val="clear" w:color="auto" w:fill="FFFFFF"/>
        </w:rPr>
        <w:t xml:space="preserve">Detection of Heavy Toxic Metals in Some Common </w:t>
      </w:r>
      <w:proofErr w:type="spellStart"/>
      <w:r w:rsidRPr="00CF4C57">
        <w:rPr>
          <w:rFonts w:ascii="Arial" w:hAnsi="Arial" w:cs="Arial"/>
          <w:b/>
          <w:color w:val="000000"/>
          <w:sz w:val="24"/>
          <w:szCs w:val="24"/>
          <w:shd w:val="clear" w:color="auto" w:fill="FFFFFF"/>
        </w:rPr>
        <w:t>Ayurvedic</w:t>
      </w:r>
      <w:proofErr w:type="spellEnd"/>
      <w:r w:rsidRPr="00CF4C57">
        <w:rPr>
          <w:rFonts w:ascii="Arial" w:hAnsi="Arial" w:cs="Arial"/>
          <w:b/>
          <w:color w:val="000000"/>
          <w:sz w:val="24"/>
          <w:szCs w:val="24"/>
          <w:shd w:val="clear" w:color="auto" w:fill="FFFFFF"/>
        </w:rPr>
        <w:t xml:space="preserve"> Preparations Using Energy Dispersive X-Ray Fluorescence (EDXRF) </w:t>
      </w:r>
      <w:proofErr w:type="spellStart"/>
      <w:r w:rsidRPr="00CF4C57">
        <w:rPr>
          <w:rFonts w:ascii="Arial" w:hAnsi="Arial" w:cs="Arial"/>
          <w:b/>
          <w:color w:val="000000"/>
          <w:sz w:val="24"/>
          <w:szCs w:val="24"/>
          <w:shd w:val="clear" w:color="auto" w:fill="FFFFFF"/>
        </w:rPr>
        <w:t>Spectrophotometry</w:t>
      </w:r>
      <w:proofErr w:type="spellEnd"/>
    </w:p>
    <w:p w:rsidR="006E4B6F" w:rsidRDefault="006E4B6F" w:rsidP="006E4B6F">
      <w:pPr>
        <w:jc w:val="both"/>
        <w:rPr>
          <w:rFonts w:ascii="Arial" w:eastAsia="Times New Roman" w:hAnsi="Arial" w:cs="Arial"/>
          <w:color w:val="222222"/>
          <w:sz w:val="24"/>
          <w:szCs w:val="24"/>
          <w:lang w:eastAsia="en-IN"/>
        </w:rPr>
      </w:pPr>
      <w:proofErr w:type="spellStart"/>
      <w:r>
        <w:rPr>
          <w:rFonts w:ascii="Arial" w:eastAsia="Times New Roman" w:hAnsi="Arial" w:cs="Arial"/>
          <w:color w:val="222222"/>
          <w:sz w:val="24"/>
          <w:szCs w:val="24"/>
          <w:lang w:eastAsia="en-IN"/>
        </w:rPr>
        <w:t>Harinder</w:t>
      </w:r>
      <w:proofErr w:type="spellEnd"/>
      <w:r>
        <w:rPr>
          <w:rFonts w:ascii="Arial" w:eastAsia="Times New Roman" w:hAnsi="Arial" w:cs="Arial"/>
          <w:color w:val="222222"/>
          <w:sz w:val="24"/>
          <w:szCs w:val="24"/>
          <w:lang w:eastAsia="en-IN"/>
        </w:rPr>
        <w:t xml:space="preserve"> Kaur</w:t>
      </w:r>
      <w:r>
        <w:rPr>
          <w:rFonts w:ascii="Arial" w:eastAsia="Times New Roman" w:hAnsi="Arial" w:cs="Arial"/>
          <w:color w:val="222222"/>
          <w:sz w:val="24"/>
          <w:szCs w:val="24"/>
          <w:vertAlign w:val="superscript"/>
          <w:lang w:eastAsia="en-IN"/>
        </w:rPr>
        <w:t>1</w:t>
      </w:r>
      <w:r>
        <w:rPr>
          <w:rFonts w:ascii="Arial" w:eastAsia="Times New Roman" w:hAnsi="Arial" w:cs="Arial"/>
          <w:color w:val="222222"/>
          <w:sz w:val="24"/>
          <w:szCs w:val="24"/>
          <w:lang w:eastAsia="en-IN"/>
        </w:rPr>
        <w:t>, Praveen Kumar Yadav</w:t>
      </w:r>
      <w:r w:rsidRPr="00AC4204">
        <w:rPr>
          <w:rFonts w:ascii="Arial" w:eastAsia="Times New Roman" w:hAnsi="Arial" w:cs="Arial"/>
          <w:color w:val="222222"/>
          <w:sz w:val="24"/>
          <w:szCs w:val="24"/>
          <w:vertAlign w:val="superscript"/>
          <w:lang w:eastAsia="en-IN"/>
        </w:rPr>
        <w:t>1</w:t>
      </w:r>
      <w:r>
        <w:rPr>
          <w:rFonts w:ascii="Arial" w:eastAsia="Times New Roman" w:hAnsi="Arial" w:cs="Arial"/>
          <w:color w:val="222222"/>
          <w:sz w:val="24"/>
          <w:szCs w:val="24"/>
          <w:lang w:eastAsia="en-IN"/>
        </w:rPr>
        <w:t xml:space="preserve">, </w:t>
      </w:r>
      <w:proofErr w:type="spellStart"/>
      <w:r>
        <w:rPr>
          <w:rFonts w:ascii="Arial" w:eastAsia="Times New Roman" w:hAnsi="Arial" w:cs="Arial"/>
          <w:color w:val="222222"/>
          <w:sz w:val="24"/>
          <w:szCs w:val="24"/>
          <w:lang w:eastAsia="en-IN"/>
        </w:rPr>
        <w:t>Gurvinder</w:t>
      </w:r>
      <w:proofErr w:type="spellEnd"/>
      <w:r>
        <w:rPr>
          <w:rFonts w:ascii="Arial" w:eastAsia="Times New Roman" w:hAnsi="Arial" w:cs="Arial"/>
          <w:color w:val="222222"/>
          <w:sz w:val="24"/>
          <w:szCs w:val="24"/>
          <w:lang w:eastAsia="en-IN"/>
        </w:rPr>
        <w:t xml:space="preserve"> Singh Bumbrah</w:t>
      </w:r>
      <w:r w:rsidRPr="00AC4204">
        <w:rPr>
          <w:rFonts w:ascii="Arial" w:eastAsia="Times New Roman" w:hAnsi="Arial" w:cs="Arial"/>
          <w:color w:val="222222"/>
          <w:sz w:val="24"/>
          <w:szCs w:val="24"/>
          <w:vertAlign w:val="superscript"/>
          <w:lang w:eastAsia="en-IN"/>
        </w:rPr>
        <w:t>1</w:t>
      </w:r>
      <w:r>
        <w:rPr>
          <w:rFonts w:ascii="Arial" w:eastAsia="Times New Roman" w:hAnsi="Arial" w:cs="Arial"/>
          <w:color w:val="222222"/>
          <w:sz w:val="24"/>
          <w:szCs w:val="24"/>
          <w:lang w:eastAsia="en-IN"/>
        </w:rPr>
        <w:t>, Raj Mittal</w:t>
      </w:r>
      <w:r>
        <w:rPr>
          <w:rFonts w:ascii="Arial" w:eastAsia="Times New Roman" w:hAnsi="Arial" w:cs="Arial"/>
          <w:color w:val="222222"/>
          <w:sz w:val="24"/>
          <w:szCs w:val="24"/>
          <w:vertAlign w:val="superscript"/>
          <w:lang w:eastAsia="en-IN"/>
        </w:rPr>
        <w:t>2</w:t>
      </w:r>
      <w:r>
        <w:rPr>
          <w:rFonts w:ascii="Arial" w:eastAsia="Times New Roman" w:hAnsi="Arial" w:cs="Arial"/>
          <w:color w:val="222222"/>
          <w:sz w:val="24"/>
          <w:szCs w:val="24"/>
          <w:lang w:eastAsia="en-IN"/>
        </w:rPr>
        <w:t xml:space="preserve">, </w:t>
      </w:r>
      <w:proofErr w:type="spellStart"/>
      <w:r>
        <w:rPr>
          <w:rFonts w:ascii="Arial" w:eastAsia="Times New Roman" w:hAnsi="Arial" w:cs="Arial"/>
          <w:color w:val="222222"/>
          <w:sz w:val="24"/>
          <w:szCs w:val="24"/>
          <w:lang w:eastAsia="en-IN"/>
        </w:rPr>
        <w:t>Rakesh</w:t>
      </w:r>
      <w:proofErr w:type="spellEnd"/>
      <w:r>
        <w:rPr>
          <w:rFonts w:ascii="Arial" w:eastAsia="Times New Roman" w:hAnsi="Arial" w:cs="Arial"/>
          <w:color w:val="222222"/>
          <w:sz w:val="24"/>
          <w:szCs w:val="24"/>
          <w:lang w:eastAsia="en-IN"/>
        </w:rPr>
        <w:t xml:space="preserve"> Mohan Sharma</w:t>
      </w:r>
      <w:r w:rsidRPr="00AC4204">
        <w:rPr>
          <w:rFonts w:ascii="Arial" w:eastAsia="Times New Roman" w:hAnsi="Arial" w:cs="Arial"/>
          <w:color w:val="222222"/>
          <w:sz w:val="24"/>
          <w:szCs w:val="24"/>
          <w:vertAlign w:val="superscript"/>
          <w:lang w:eastAsia="en-IN"/>
        </w:rPr>
        <w:t>1</w:t>
      </w:r>
      <w:r>
        <w:rPr>
          <w:rFonts w:ascii="Arial" w:eastAsia="Times New Roman" w:hAnsi="Arial" w:cs="Arial"/>
          <w:color w:val="222222"/>
          <w:sz w:val="24"/>
          <w:szCs w:val="24"/>
          <w:vertAlign w:val="superscript"/>
          <w:lang w:eastAsia="en-IN"/>
        </w:rPr>
        <w:t>*</w:t>
      </w:r>
    </w:p>
    <w:p w:rsidR="006E4B6F" w:rsidRDefault="006E4B6F" w:rsidP="009930F9">
      <w:pPr>
        <w:jc w:val="both"/>
        <w:outlineLvl w:val="0"/>
        <w:rPr>
          <w:rFonts w:ascii="Arial" w:eastAsia="Times New Roman" w:hAnsi="Arial" w:cs="Arial"/>
          <w:color w:val="222222"/>
          <w:sz w:val="24"/>
          <w:szCs w:val="24"/>
          <w:lang w:eastAsia="en-IN"/>
        </w:rPr>
      </w:pPr>
      <w:r w:rsidRPr="00455FEC">
        <w:rPr>
          <w:rFonts w:ascii="Arial" w:eastAsia="Times New Roman" w:hAnsi="Arial" w:cs="Arial"/>
          <w:color w:val="222222"/>
          <w:sz w:val="24"/>
          <w:szCs w:val="24"/>
          <w:lang w:eastAsia="en-IN"/>
        </w:rPr>
        <w:t>1 Department of Forensic Science, Punjabi University, Patiala, 147002</w:t>
      </w:r>
    </w:p>
    <w:p w:rsidR="006E4B6F" w:rsidRPr="00455FEC" w:rsidRDefault="006E4B6F" w:rsidP="006E4B6F">
      <w:pPr>
        <w:jc w:val="both"/>
        <w:rPr>
          <w:rFonts w:ascii="Arial" w:eastAsia="Times New Roman" w:hAnsi="Arial" w:cs="Arial"/>
          <w:color w:val="222222"/>
          <w:sz w:val="24"/>
          <w:szCs w:val="24"/>
          <w:lang w:eastAsia="en-IN"/>
        </w:rPr>
      </w:pPr>
      <w:r>
        <w:rPr>
          <w:rFonts w:ascii="Arial" w:eastAsia="Times New Roman" w:hAnsi="Arial" w:cs="Arial"/>
          <w:color w:val="222222"/>
          <w:sz w:val="24"/>
          <w:szCs w:val="24"/>
          <w:lang w:eastAsia="en-IN"/>
        </w:rPr>
        <w:t>2 Department of Physics, Punjabi University, Patiala 147002</w:t>
      </w:r>
    </w:p>
    <w:p w:rsidR="006E4B6F" w:rsidRDefault="006E4B6F" w:rsidP="006E4B6F">
      <w:pPr>
        <w:spacing w:after="0" w:line="480" w:lineRule="auto"/>
        <w:jc w:val="both"/>
        <w:rPr>
          <w:rFonts w:ascii="Arial" w:eastAsia="Times New Roman" w:hAnsi="Arial" w:cs="Arial"/>
          <w:color w:val="222222"/>
          <w:sz w:val="24"/>
          <w:szCs w:val="24"/>
          <w:lang w:eastAsia="en-IN"/>
        </w:rPr>
      </w:pPr>
      <w:r>
        <w:rPr>
          <w:rFonts w:ascii="Arial" w:eastAsia="Times New Roman" w:hAnsi="Arial" w:cs="Arial"/>
          <w:color w:val="222222"/>
          <w:sz w:val="24"/>
          <w:szCs w:val="24"/>
          <w:lang w:eastAsia="en-IN"/>
        </w:rPr>
        <w:t>*Corresponding Author</w:t>
      </w:r>
    </w:p>
    <w:p w:rsidR="006E4B6F" w:rsidRDefault="006E4B6F" w:rsidP="006E4B6F">
      <w:pPr>
        <w:spacing w:after="0" w:line="480" w:lineRule="auto"/>
        <w:jc w:val="both"/>
        <w:rPr>
          <w:rFonts w:ascii="Arial" w:eastAsia="Times New Roman" w:hAnsi="Arial" w:cs="Arial"/>
          <w:color w:val="222222"/>
          <w:sz w:val="24"/>
          <w:szCs w:val="24"/>
          <w:lang w:eastAsia="en-IN"/>
        </w:rPr>
      </w:pPr>
    </w:p>
    <w:p w:rsidR="006E4B6F" w:rsidRDefault="006E4B6F" w:rsidP="006E4B6F">
      <w:pPr>
        <w:spacing w:after="0" w:line="480" w:lineRule="auto"/>
        <w:jc w:val="both"/>
        <w:rPr>
          <w:rFonts w:ascii="Arial" w:eastAsia="Times New Roman" w:hAnsi="Arial" w:cs="Arial"/>
          <w:color w:val="222222"/>
          <w:sz w:val="24"/>
          <w:szCs w:val="24"/>
          <w:lang w:eastAsia="en-IN"/>
        </w:rPr>
      </w:pPr>
      <w:proofErr w:type="spellStart"/>
      <w:r>
        <w:rPr>
          <w:rFonts w:ascii="Arial" w:eastAsia="Times New Roman" w:hAnsi="Arial" w:cs="Arial"/>
          <w:color w:val="222222"/>
          <w:sz w:val="24"/>
          <w:szCs w:val="24"/>
          <w:lang w:eastAsia="en-IN"/>
        </w:rPr>
        <w:t>Harinder</w:t>
      </w:r>
      <w:proofErr w:type="spellEnd"/>
      <w:r>
        <w:rPr>
          <w:rFonts w:ascii="Arial" w:eastAsia="Times New Roman" w:hAnsi="Arial" w:cs="Arial"/>
          <w:color w:val="222222"/>
          <w:sz w:val="24"/>
          <w:szCs w:val="24"/>
          <w:lang w:eastAsia="en-IN"/>
        </w:rPr>
        <w:t xml:space="preserve"> </w:t>
      </w:r>
      <w:proofErr w:type="spellStart"/>
      <w:r>
        <w:rPr>
          <w:rFonts w:ascii="Arial" w:eastAsia="Times New Roman" w:hAnsi="Arial" w:cs="Arial"/>
          <w:color w:val="222222"/>
          <w:sz w:val="24"/>
          <w:szCs w:val="24"/>
          <w:lang w:eastAsia="en-IN"/>
        </w:rPr>
        <w:t>Kaur</w:t>
      </w:r>
      <w:proofErr w:type="spellEnd"/>
      <w:r>
        <w:rPr>
          <w:rFonts w:ascii="Arial" w:eastAsia="Times New Roman" w:hAnsi="Arial" w:cs="Arial"/>
          <w:color w:val="222222"/>
          <w:sz w:val="24"/>
          <w:szCs w:val="24"/>
          <w:lang w:eastAsia="en-IN"/>
        </w:rPr>
        <w:t>, M.Sc.</w:t>
      </w:r>
    </w:p>
    <w:p w:rsidR="006E4B6F" w:rsidRDefault="006E4B6F" w:rsidP="006E4B6F">
      <w:pPr>
        <w:spacing w:after="0" w:line="480" w:lineRule="auto"/>
        <w:jc w:val="both"/>
        <w:rPr>
          <w:rFonts w:ascii="Arial" w:eastAsia="Times New Roman" w:hAnsi="Arial" w:cs="Arial"/>
          <w:color w:val="222222"/>
          <w:sz w:val="24"/>
          <w:szCs w:val="24"/>
          <w:lang w:eastAsia="en-IN"/>
        </w:rPr>
      </w:pPr>
      <w:r>
        <w:rPr>
          <w:rFonts w:ascii="Arial" w:eastAsia="Times New Roman" w:hAnsi="Arial" w:cs="Arial"/>
          <w:color w:val="222222"/>
          <w:sz w:val="24"/>
          <w:szCs w:val="24"/>
          <w:lang w:eastAsia="en-IN"/>
        </w:rPr>
        <w:t>Research Student</w:t>
      </w:r>
    </w:p>
    <w:p w:rsidR="006E4B6F" w:rsidRDefault="006E4B6F" w:rsidP="006E4B6F">
      <w:pPr>
        <w:spacing w:after="0" w:line="480" w:lineRule="auto"/>
        <w:jc w:val="both"/>
        <w:rPr>
          <w:rFonts w:ascii="Arial" w:eastAsia="Times New Roman" w:hAnsi="Arial" w:cs="Arial"/>
          <w:color w:val="222222"/>
          <w:sz w:val="24"/>
          <w:szCs w:val="24"/>
          <w:lang w:eastAsia="en-IN"/>
        </w:rPr>
      </w:pPr>
      <w:r>
        <w:rPr>
          <w:rFonts w:ascii="Arial" w:eastAsia="Times New Roman" w:hAnsi="Arial" w:cs="Arial"/>
          <w:color w:val="222222"/>
          <w:sz w:val="24"/>
          <w:szCs w:val="24"/>
          <w:lang w:eastAsia="en-IN"/>
        </w:rPr>
        <w:t>Department of Forensic Science</w:t>
      </w:r>
    </w:p>
    <w:p w:rsidR="006E4B6F" w:rsidRDefault="006E4B6F" w:rsidP="006E4B6F">
      <w:pPr>
        <w:spacing w:after="0" w:line="480" w:lineRule="auto"/>
        <w:jc w:val="both"/>
        <w:rPr>
          <w:rFonts w:ascii="Arial" w:eastAsia="Times New Roman" w:hAnsi="Arial" w:cs="Arial"/>
          <w:color w:val="222222"/>
          <w:sz w:val="24"/>
          <w:szCs w:val="24"/>
          <w:lang w:eastAsia="en-IN"/>
        </w:rPr>
      </w:pPr>
      <w:r>
        <w:rPr>
          <w:rFonts w:ascii="Arial" w:eastAsia="Times New Roman" w:hAnsi="Arial" w:cs="Arial"/>
          <w:color w:val="222222"/>
          <w:sz w:val="24"/>
          <w:szCs w:val="24"/>
          <w:lang w:eastAsia="en-IN"/>
        </w:rPr>
        <w:t xml:space="preserve">Punjabi University, </w:t>
      </w:r>
    </w:p>
    <w:p w:rsidR="006E4B6F" w:rsidRPr="00D217C8" w:rsidRDefault="006E4B6F" w:rsidP="006E4B6F">
      <w:pPr>
        <w:spacing w:after="0" w:line="480" w:lineRule="auto"/>
        <w:jc w:val="both"/>
        <w:rPr>
          <w:rFonts w:ascii="Arial" w:eastAsia="Times New Roman" w:hAnsi="Arial" w:cs="Arial"/>
          <w:color w:val="222222"/>
          <w:sz w:val="24"/>
          <w:szCs w:val="24"/>
          <w:lang w:eastAsia="en-IN"/>
        </w:rPr>
      </w:pPr>
      <w:r>
        <w:rPr>
          <w:rFonts w:ascii="Arial" w:eastAsia="Times New Roman" w:hAnsi="Arial" w:cs="Arial"/>
          <w:color w:val="222222"/>
          <w:sz w:val="24"/>
          <w:szCs w:val="24"/>
          <w:lang w:eastAsia="en-IN"/>
        </w:rPr>
        <w:t>Patiala, 147002</w:t>
      </w:r>
    </w:p>
    <w:p w:rsidR="006E4B6F" w:rsidRDefault="006E4B6F" w:rsidP="006E4B6F">
      <w:pPr>
        <w:spacing w:after="0" w:line="480" w:lineRule="auto"/>
        <w:jc w:val="both"/>
        <w:rPr>
          <w:rFonts w:ascii="Arial" w:eastAsia="Times New Roman" w:hAnsi="Arial" w:cs="Arial"/>
          <w:color w:val="222222"/>
          <w:sz w:val="24"/>
          <w:szCs w:val="24"/>
          <w:lang w:eastAsia="en-IN"/>
        </w:rPr>
      </w:pPr>
    </w:p>
    <w:p w:rsidR="006E4B6F" w:rsidRDefault="006E4B6F" w:rsidP="006E4B6F">
      <w:pPr>
        <w:spacing w:after="0" w:line="480" w:lineRule="auto"/>
        <w:jc w:val="both"/>
        <w:rPr>
          <w:rFonts w:ascii="Arial" w:eastAsia="Times New Roman" w:hAnsi="Arial" w:cs="Arial"/>
          <w:color w:val="222222"/>
          <w:sz w:val="24"/>
          <w:szCs w:val="24"/>
          <w:lang w:eastAsia="en-IN"/>
        </w:rPr>
      </w:pPr>
      <w:r>
        <w:rPr>
          <w:rFonts w:ascii="Arial" w:eastAsia="Times New Roman" w:hAnsi="Arial" w:cs="Arial"/>
          <w:color w:val="222222"/>
          <w:sz w:val="24"/>
          <w:szCs w:val="24"/>
          <w:lang w:eastAsia="en-IN"/>
        </w:rPr>
        <w:t xml:space="preserve">Praveen Kumar </w:t>
      </w:r>
      <w:proofErr w:type="spellStart"/>
      <w:r>
        <w:rPr>
          <w:rFonts w:ascii="Arial" w:eastAsia="Times New Roman" w:hAnsi="Arial" w:cs="Arial"/>
          <w:color w:val="222222"/>
          <w:sz w:val="24"/>
          <w:szCs w:val="24"/>
          <w:lang w:eastAsia="en-IN"/>
        </w:rPr>
        <w:t>Yadav</w:t>
      </w:r>
      <w:proofErr w:type="spellEnd"/>
      <w:r>
        <w:rPr>
          <w:rFonts w:ascii="Arial" w:eastAsia="Times New Roman" w:hAnsi="Arial" w:cs="Arial"/>
          <w:color w:val="222222"/>
          <w:sz w:val="24"/>
          <w:szCs w:val="24"/>
          <w:lang w:eastAsia="en-IN"/>
        </w:rPr>
        <w:t>, M.Sc.</w:t>
      </w:r>
    </w:p>
    <w:p w:rsidR="006E4B6F" w:rsidRDefault="006E4B6F" w:rsidP="006E4B6F">
      <w:pPr>
        <w:spacing w:after="0" w:line="480" w:lineRule="auto"/>
        <w:jc w:val="both"/>
        <w:rPr>
          <w:rFonts w:ascii="Arial" w:eastAsia="Times New Roman" w:hAnsi="Arial" w:cs="Arial"/>
          <w:color w:val="222222"/>
          <w:sz w:val="24"/>
          <w:szCs w:val="24"/>
          <w:lang w:eastAsia="en-IN"/>
        </w:rPr>
      </w:pPr>
      <w:r>
        <w:rPr>
          <w:rFonts w:ascii="Arial" w:eastAsia="Times New Roman" w:hAnsi="Arial" w:cs="Arial"/>
          <w:color w:val="222222"/>
          <w:sz w:val="24"/>
          <w:szCs w:val="24"/>
          <w:lang w:eastAsia="en-IN"/>
        </w:rPr>
        <w:t>Research Scholar</w:t>
      </w:r>
    </w:p>
    <w:p w:rsidR="006E4B6F" w:rsidRDefault="006E4B6F" w:rsidP="006E4B6F">
      <w:pPr>
        <w:spacing w:after="0" w:line="480" w:lineRule="auto"/>
        <w:jc w:val="both"/>
        <w:rPr>
          <w:rFonts w:ascii="Arial" w:eastAsia="Times New Roman" w:hAnsi="Arial" w:cs="Arial"/>
          <w:color w:val="222222"/>
          <w:sz w:val="24"/>
          <w:szCs w:val="24"/>
          <w:lang w:eastAsia="en-IN"/>
        </w:rPr>
      </w:pPr>
      <w:r>
        <w:rPr>
          <w:rFonts w:ascii="Arial" w:eastAsia="Times New Roman" w:hAnsi="Arial" w:cs="Arial"/>
          <w:color w:val="222222"/>
          <w:sz w:val="24"/>
          <w:szCs w:val="24"/>
          <w:lang w:eastAsia="en-IN"/>
        </w:rPr>
        <w:t>Department of Forensic Science</w:t>
      </w:r>
    </w:p>
    <w:p w:rsidR="006E4B6F" w:rsidRDefault="006E4B6F" w:rsidP="006E4B6F">
      <w:pPr>
        <w:spacing w:after="0" w:line="480" w:lineRule="auto"/>
        <w:jc w:val="both"/>
        <w:rPr>
          <w:rFonts w:ascii="Arial" w:eastAsia="Times New Roman" w:hAnsi="Arial" w:cs="Arial"/>
          <w:color w:val="222222"/>
          <w:sz w:val="24"/>
          <w:szCs w:val="24"/>
          <w:lang w:eastAsia="en-IN"/>
        </w:rPr>
      </w:pPr>
      <w:r>
        <w:rPr>
          <w:rFonts w:ascii="Arial" w:eastAsia="Times New Roman" w:hAnsi="Arial" w:cs="Arial"/>
          <w:color w:val="222222"/>
          <w:sz w:val="24"/>
          <w:szCs w:val="24"/>
          <w:lang w:eastAsia="en-IN"/>
        </w:rPr>
        <w:t xml:space="preserve">Punjabi University, </w:t>
      </w:r>
    </w:p>
    <w:p w:rsidR="006E4B6F" w:rsidRDefault="006E4B6F" w:rsidP="006E4B6F">
      <w:pPr>
        <w:spacing w:after="0" w:line="480" w:lineRule="auto"/>
        <w:jc w:val="both"/>
        <w:rPr>
          <w:rFonts w:ascii="Arial" w:eastAsia="Times New Roman" w:hAnsi="Arial" w:cs="Arial"/>
          <w:color w:val="222222"/>
          <w:sz w:val="24"/>
          <w:szCs w:val="24"/>
          <w:lang w:eastAsia="en-IN"/>
        </w:rPr>
      </w:pPr>
      <w:r>
        <w:rPr>
          <w:rFonts w:ascii="Arial" w:eastAsia="Times New Roman" w:hAnsi="Arial" w:cs="Arial"/>
          <w:color w:val="222222"/>
          <w:sz w:val="24"/>
          <w:szCs w:val="24"/>
          <w:lang w:eastAsia="en-IN"/>
        </w:rPr>
        <w:lastRenderedPageBreak/>
        <w:t>Patiala, 147002</w:t>
      </w:r>
    </w:p>
    <w:p w:rsidR="006E4B6F" w:rsidRDefault="006E4B6F" w:rsidP="006E4B6F">
      <w:pPr>
        <w:spacing w:after="0" w:line="480" w:lineRule="auto"/>
        <w:jc w:val="both"/>
        <w:rPr>
          <w:rFonts w:ascii="Arial" w:eastAsia="Times New Roman" w:hAnsi="Arial" w:cs="Arial"/>
          <w:color w:val="222222"/>
          <w:sz w:val="24"/>
          <w:szCs w:val="24"/>
          <w:lang w:eastAsia="en-IN"/>
        </w:rPr>
      </w:pPr>
    </w:p>
    <w:p w:rsidR="006E4B6F" w:rsidRDefault="006E4B6F" w:rsidP="009930F9">
      <w:pPr>
        <w:spacing w:after="0" w:line="480" w:lineRule="auto"/>
        <w:jc w:val="both"/>
        <w:outlineLvl w:val="0"/>
        <w:rPr>
          <w:rFonts w:ascii="Arial" w:eastAsia="Times New Roman" w:hAnsi="Arial" w:cs="Arial"/>
          <w:color w:val="222222"/>
          <w:sz w:val="24"/>
          <w:szCs w:val="24"/>
          <w:lang w:eastAsia="en-IN"/>
        </w:rPr>
      </w:pPr>
      <w:proofErr w:type="spellStart"/>
      <w:r>
        <w:rPr>
          <w:rFonts w:ascii="Arial" w:eastAsia="Times New Roman" w:hAnsi="Arial" w:cs="Arial"/>
          <w:color w:val="222222"/>
          <w:sz w:val="24"/>
          <w:szCs w:val="24"/>
          <w:lang w:eastAsia="en-IN"/>
        </w:rPr>
        <w:t>Gurvinder</w:t>
      </w:r>
      <w:proofErr w:type="spellEnd"/>
      <w:r>
        <w:rPr>
          <w:rFonts w:ascii="Arial" w:eastAsia="Times New Roman" w:hAnsi="Arial" w:cs="Arial"/>
          <w:color w:val="222222"/>
          <w:sz w:val="24"/>
          <w:szCs w:val="24"/>
          <w:lang w:eastAsia="en-IN"/>
        </w:rPr>
        <w:t xml:space="preserve"> Singh </w:t>
      </w:r>
      <w:proofErr w:type="spellStart"/>
      <w:r>
        <w:rPr>
          <w:rFonts w:ascii="Arial" w:eastAsia="Times New Roman" w:hAnsi="Arial" w:cs="Arial"/>
          <w:color w:val="222222"/>
          <w:sz w:val="24"/>
          <w:szCs w:val="24"/>
          <w:lang w:eastAsia="en-IN"/>
        </w:rPr>
        <w:t>Bumbrah</w:t>
      </w:r>
      <w:proofErr w:type="spellEnd"/>
      <w:r>
        <w:rPr>
          <w:rFonts w:ascii="Arial" w:eastAsia="Times New Roman" w:hAnsi="Arial" w:cs="Arial"/>
          <w:color w:val="222222"/>
          <w:sz w:val="24"/>
          <w:szCs w:val="24"/>
          <w:lang w:eastAsia="en-IN"/>
        </w:rPr>
        <w:t>, M.Sc., PGDAC</w:t>
      </w:r>
    </w:p>
    <w:p w:rsidR="006E4B6F" w:rsidRDefault="006E4B6F" w:rsidP="006E4B6F">
      <w:pPr>
        <w:spacing w:after="0" w:line="480" w:lineRule="auto"/>
        <w:jc w:val="both"/>
        <w:rPr>
          <w:rFonts w:ascii="Arial" w:eastAsia="Times New Roman" w:hAnsi="Arial" w:cs="Arial"/>
          <w:color w:val="222222"/>
          <w:sz w:val="24"/>
          <w:szCs w:val="24"/>
          <w:lang w:eastAsia="en-IN"/>
        </w:rPr>
      </w:pPr>
      <w:r>
        <w:rPr>
          <w:rFonts w:ascii="Arial" w:eastAsia="Times New Roman" w:hAnsi="Arial" w:cs="Arial"/>
          <w:color w:val="222222"/>
          <w:sz w:val="24"/>
          <w:szCs w:val="24"/>
          <w:lang w:eastAsia="en-IN"/>
        </w:rPr>
        <w:t>Research Scholar</w:t>
      </w:r>
    </w:p>
    <w:p w:rsidR="006E4B6F" w:rsidRDefault="006E4B6F" w:rsidP="006E4B6F">
      <w:pPr>
        <w:spacing w:after="0" w:line="480" w:lineRule="auto"/>
        <w:jc w:val="both"/>
        <w:rPr>
          <w:rFonts w:ascii="Arial" w:eastAsia="Times New Roman" w:hAnsi="Arial" w:cs="Arial"/>
          <w:color w:val="222222"/>
          <w:sz w:val="24"/>
          <w:szCs w:val="24"/>
          <w:lang w:eastAsia="en-IN"/>
        </w:rPr>
      </w:pPr>
      <w:r>
        <w:rPr>
          <w:rFonts w:ascii="Arial" w:eastAsia="Times New Roman" w:hAnsi="Arial" w:cs="Arial"/>
          <w:color w:val="222222"/>
          <w:sz w:val="24"/>
          <w:szCs w:val="24"/>
          <w:lang w:eastAsia="en-IN"/>
        </w:rPr>
        <w:t>Department of Forensic Science</w:t>
      </w:r>
    </w:p>
    <w:p w:rsidR="006E4B6F" w:rsidRDefault="006E4B6F" w:rsidP="006E4B6F">
      <w:pPr>
        <w:spacing w:after="0" w:line="480" w:lineRule="auto"/>
        <w:jc w:val="both"/>
        <w:rPr>
          <w:rFonts w:ascii="Arial" w:eastAsia="Times New Roman" w:hAnsi="Arial" w:cs="Arial"/>
          <w:color w:val="222222"/>
          <w:sz w:val="24"/>
          <w:szCs w:val="24"/>
          <w:lang w:eastAsia="en-IN"/>
        </w:rPr>
      </w:pPr>
      <w:r>
        <w:rPr>
          <w:rFonts w:ascii="Arial" w:eastAsia="Times New Roman" w:hAnsi="Arial" w:cs="Arial"/>
          <w:color w:val="222222"/>
          <w:sz w:val="24"/>
          <w:szCs w:val="24"/>
          <w:lang w:eastAsia="en-IN"/>
        </w:rPr>
        <w:t xml:space="preserve">Punjabi University, </w:t>
      </w:r>
    </w:p>
    <w:p w:rsidR="006E4B6F" w:rsidRDefault="006E4B6F" w:rsidP="006E4B6F">
      <w:pPr>
        <w:spacing w:after="0" w:line="480" w:lineRule="auto"/>
        <w:jc w:val="both"/>
        <w:rPr>
          <w:rFonts w:ascii="Arial" w:eastAsia="Times New Roman" w:hAnsi="Arial" w:cs="Arial"/>
          <w:color w:val="222222"/>
          <w:sz w:val="24"/>
          <w:szCs w:val="24"/>
          <w:lang w:eastAsia="en-IN"/>
        </w:rPr>
      </w:pPr>
      <w:r>
        <w:rPr>
          <w:rFonts w:ascii="Arial" w:eastAsia="Times New Roman" w:hAnsi="Arial" w:cs="Arial"/>
          <w:color w:val="222222"/>
          <w:sz w:val="24"/>
          <w:szCs w:val="24"/>
          <w:lang w:eastAsia="en-IN"/>
        </w:rPr>
        <w:t>Patiala, 147002</w:t>
      </w:r>
      <w:r w:rsidRPr="00654774">
        <w:rPr>
          <w:rFonts w:ascii="Arial" w:eastAsia="Times New Roman" w:hAnsi="Arial" w:cs="Arial"/>
          <w:color w:val="222222"/>
          <w:sz w:val="24"/>
          <w:szCs w:val="24"/>
          <w:lang w:eastAsia="en-IN"/>
        </w:rPr>
        <w:t xml:space="preserve"> </w:t>
      </w:r>
    </w:p>
    <w:p w:rsidR="006E4B6F" w:rsidRDefault="006E4B6F" w:rsidP="006E4B6F">
      <w:pPr>
        <w:spacing w:after="0" w:line="480" w:lineRule="auto"/>
        <w:jc w:val="both"/>
        <w:rPr>
          <w:rFonts w:ascii="Arial" w:eastAsia="Times New Roman" w:hAnsi="Arial" w:cs="Arial"/>
          <w:color w:val="222222"/>
          <w:sz w:val="24"/>
          <w:szCs w:val="24"/>
          <w:lang w:eastAsia="en-IN"/>
        </w:rPr>
      </w:pPr>
    </w:p>
    <w:p w:rsidR="006E4B6F" w:rsidRDefault="006E4B6F" w:rsidP="006E4B6F">
      <w:pPr>
        <w:spacing w:after="0" w:line="480" w:lineRule="auto"/>
        <w:jc w:val="both"/>
        <w:rPr>
          <w:rFonts w:ascii="Arial" w:eastAsia="Times New Roman" w:hAnsi="Arial" w:cs="Arial"/>
          <w:color w:val="222222"/>
          <w:sz w:val="24"/>
          <w:szCs w:val="24"/>
          <w:lang w:eastAsia="en-IN"/>
        </w:rPr>
      </w:pPr>
    </w:p>
    <w:p w:rsidR="006E4B6F" w:rsidRDefault="006E4B6F" w:rsidP="009930F9">
      <w:pPr>
        <w:spacing w:after="0" w:line="480" w:lineRule="auto"/>
        <w:jc w:val="both"/>
        <w:outlineLvl w:val="0"/>
        <w:rPr>
          <w:rFonts w:ascii="Arial" w:eastAsia="Times New Roman" w:hAnsi="Arial" w:cs="Arial"/>
          <w:color w:val="222222"/>
          <w:sz w:val="24"/>
          <w:szCs w:val="24"/>
          <w:lang w:eastAsia="en-IN"/>
        </w:rPr>
      </w:pPr>
      <w:r>
        <w:rPr>
          <w:rFonts w:ascii="Arial" w:eastAsia="Times New Roman" w:hAnsi="Arial" w:cs="Arial"/>
          <w:color w:val="222222"/>
          <w:sz w:val="24"/>
          <w:szCs w:val="24"/>
          <w:lang w:eastAsia="en-IN"/>
        </w:rPr>
        <w:t>Dr. Raj Mittal</w:t>
      </w:r>
    </w:p>
    <w:p w:rsidR="006E4B6F" w:rsidRDefault="006E4B6F" w:rsidP="006E4B6F">
      <w:pPr>
        <w:spacing w:after="0" w:line="480" w:lineRule="auto"/>
        <w:jc w:val="both"/>
        <w:rPr>
          <w:rFonts w:ascii="Arial" w:eastAsia="Times New Roman" w:hAnsi="Arial" w:cs="Arial"/>
          <w:color w:val="222222"/>
          <w:sz w:val="24"/>
          <w:szCs w:val="24"/>
          <w:lang w:eastAsia="en-IN"/>
        </w:rPr>
      </w:pPr>
      <w:r>
        <w:rPr>
          <w:rFonts w:ascii="Arial" w:eastAsia="Times New Roman" w:hAnsi="Arial" w:cs="Arial"/>
          <w:color w:val="222222"/>
          <w:sz w:val="24"/>
          <w:szCs w:val="24"/>
          <w:lang w:eastAsia="en-IN"/>
        </w:rPr>
        <w:t>Reader, Nuclear Science</w:t>
      </w:r>
    </w:p>
    <w:p w:rsidR="006E4B6F" w:rsidRDefault="006E4B6F" w:rsidP="006E4B6F">
      <w:pPr>
        <w:spacing w:after="0" w:line="480" w:lineRule="auto"/>
        <w:jc w:val="both"/>
        <w:rPr>
          <w:rFonts w:ascii="Arial" w:eastAsia="Times New Roman" w:hAnsi="Arial" w:cs="Arial"/>
          <w:color w:val="222222"/>
          <w:sz w:val="24"/>
          <w:szCs w:val="24"/>
          <w:lang w:eastAsia="en-IN"/>
        </w:rPr>
      </w:pPr>
      <w:r>
        <w:rPr>
          <w:rFonts w:ascii="Arial" w:eastAsia="Times New Roman" w:hAnsi="Arial" w:cs="Arial"/>
          <w:color w:val="222222"/>
          <w:sz w:val="24"/>
          <w:szCs w:val="24"/>
          <w:lang w:eastAsia="en-IN"/>
        </w:rPr>
        <w:t>Department of Physics</w:t>
      </w:r>
    </w:p>
    <w:p w:rsidR="006E4B6F" w:rsidRDefault="006E4B6F" w:rsidP="006E4B6F">
      <w:pPr>
        <w:spacing w:after="0" w:line="480" w:lineRule="auto"/>
        <w:jc w:val="both"/>
        <w:rPr>
          <w:rFonts w:ascii="Arial" w:eastAsia="Times New Roman" w:hAnsi="Arial" w:cs="Arial"/>
          <w:color w:val="222222"/>
          <w:sz w:val="24"/>
          <w:szCs w:val="24"/>
          <w:lang w:eastAsia="en-IN"/>
        </w:rPr>
      </w:pPr>
      <w:r>
        <w:rPr>
          <w:rFonts w:ascii="Arial" w:eastAsia="Times New Roman" w:hAnsi="Arial" w:cs="Arial"/>
          <w:color w:val="222222"/>
          <w:sz w:val="24"/>
          <w:szCs w:val="24"/>
          <w:lang w:eastAsia="en-IN"/>
        </w:rPr>
        <w:t xml:space="preserve">Punjabi University, </w:t>
      </w:r>
    </w:p>
    <w:p w:rsidR="006E4B6F" w:rsidRDefault="006E4B6F" w:rsidP="006E4B6F">
      <w:pPr>
        <w:spacing w:after="0" w:line="480" w:lineRule="auto"/>
        <w:jc w:val="both"/>
        <w:rPr>
          <w:rFonts w:ascii="Arial" w:eastAsia="Times New Roman" w:hAnsi="Arial" w:cs="Arial"/>
          <w:color w:val="222222"/>
          <w:sz w:val="24"/>
          <w:szCs w:val="24"/>
          <w:lang w:eastAsia="en-IN"/>
        </w:rPr>
      </w:pPr>
      <w:r>
        <w:rPr>
          <w:rFonts w:ascii="Arial" w:eastAsia="Times New Roman" w:hAnsi="Arial" w:cs="Arial"/>
          <w:color w:val="222222"/>
          <w:sz w:val="24"/>
          <w:szCs w:val="24"/>
          <w:lang w:eastAsia="en-IN"/>
        </w:rPr>
        <w:t>Patiala – 147002</w:t>
      </w:r>
    </w:p>
    <w:p w:rsidR="006E4B6F" w:rsidRDefault="006E4B6F" w:rsidP="006E4B6F">
      <w:pPr>
        <w:spacing w:after="0" w:line="480" w:lineRule="auto"/>
        <w:jc w:val="both"/>
        <w:rPr>
          <w:rFonts w:ascii="Arial" w:eastAsia="Times New Roman" w:hAnsi="Arial" w:cs="Arial"/>
          <w:color w:val="222222"/>
          <w:sz w:val="24"/>
          <w:szCs w:val="24"/>
          <w:lang w:eastAsia="en-IN"/>
        </w:rPr>
      </w:pPr>
    </w:p>
    <w:p w:rsidR="006E4B6F" w:rsidRDefault="006E4B6F" w:rsidP="006E4B6F">
      <w:pPr>
        <w:spacing w:after="0" w:line="480" w:lineRule="auto"/>
        <w:jc w:val="both"/>
        <w:rPr>
          <w:rFonts w:ascii="Arial" w:eastAsia="Times New Roman" w:hAnsi="Arial" w:cs="Arial"/>
          <w:color w:val="222222"/>
          <w:sz w:val="24"/>
          <w:szCs w:val="24"/>
          <w:lang w:eastAsia="en-IN"/>
        </w:rPr>
      </w:pPr>
      <w:r>
        <w:rPr>
          <w:rFonts w:ascii="Arial" w:eastAsia="Times New Roman" w:hAnsi="Arial" w:cs="Arial"/>
          <w:color w:val="222222"/>
          <w:sz w:val="24"/>
          <w:szCs w:val="24"/>
          <w:lang w:eastAsia="en-IN"/>
        </w:rPr>
        <w:t xml:space="preserve">Prof. </w:t>
      </w:r>
      <w:proofErr w:type="spellStart"/>
      <w:r>
        <w:rPr>
          <w:rFonts w:ascii="Arial" w:eastAsia="Times New Roman" w:hAnsi="Arial" w:cs="Arial"/>
          <w:color w:val="222222"/>
          <w:sz w:val="24"/>
          <w:szCs w:val="24"/>
          <w:lang w:eastAsia="en-IN"/>
        </w:rPr>
        <w:t>Rakesh</w:t>
      </w:r>
      <w:proofErr w:type="spellEnd"/>
      <w:r>
        <w:rPr>
          <w:rFonts w:ascii="Arial" w:eastAsia="Times New Roman" w:hAnsi="Arial" w:cs="Arial"/>
          <w:color w:val="222222"/>
          <w:sz w:val="24"/>
          <w:szCs w:val="24"/>
          <w:lang w:eastAsia="en-IN"/>
        </w:rPr>
        <w:t xml:space="preserve"> Mohan Sharma, Ph.D.</w:t>
      </w:r>
    </w:p>
    <w:p w:rsidR="006E4B6F" w:rsidRDefault="006E4B6F" w:rsidP="006E4B6F">
      <w:pPr>
        <w:spacing w:after="0" w:line="480" w:lineRule="auto"/>
        <w:jc w:val="both"/>
        <w:rPr>
          <w:rFonts w:ascii="Arial" w:eastAsia="Times New Roman" w:hAnsi="Arial" w:cs="Arial"/>
          <w:color w:val="222222"/>
          <w:sz w:val="24"/>
          <w:szCs w:val="24"/>
          <w:lang w:eastAsia="en-IN"/>
        </w:rPr>
      </w:pPr>
      <w:r>
        <w:rPr>
          <w:rFonts w:ascii="Arial" w:eastAsia="Times New Roman" w:hAnsi="Arial" w:cs="Arial"/>
          <w:color w:val="222222"/>
          <w:sz w:val="24"/>
          <w:szCs w:val="24"/>
          <w:lang w:eastAsia="en-IN"/>
        </w:rPr>
        <w:t>Professor, Forensic Science</w:t>
      </w:r>
    </w:p>
    <w:p w:rsidR="006E4B6F" w:rsidRDefault="006E4B6F" w:rsidP="006E4B6F">
      <w:pPr>
        <w:spacing w:after="0" w:line="480" w:lineRule="auto"/>
        <w:jc w:val="both"/>
        <w:rPr>
          <w:rFonts w:ascii="Arial" w:eastAsia="Times New Roman" w:hAnsi="Arial" w:cs="Arial"/>
          <w:color w:val="222222"/>
          <w:sz w:val="24"/>
          <w:szCs w:val="24"/>
          <w:lang w:eastAsia="en-IN"/>
        </w:rPr>
      </w:pPr>
      <w:r>
        <w:rPr>
          <w:rFonts w:ascii="Arial" w:eastAsia="Times New Roman" w:hAnsi="Arial" w:cs="Arial"/>
          <w:color w:val="222222"/>
          <w:sz w:val="24"/>
          <w:szCs w:val="24"/>
          <w:lang w:eastAsia="en-IN"/>
        </w:rPr>
        <w:t>Department of Forensic Science</w:t>
      </w:r>
    </w:p>
    <w:p w:rsidR="006E4B6F" w:rsidRDefault="006E4B6F" w:rsidP="006E4B6F">
      <w:pPr>
        <w:spacing w:after="0" w:line="480" w:lineRule="auto"/>
        <w:jc w:val="both"/>
        <w:rPr>
          <w:rFonts w:ascii="Arial" w:eastAsia="Times New Roman" w:hAnsi="Arial" w:cs="Arial"/>
          <w:color w:val="222222"/>
          <w:sz w:val="24"/>
          <w:szCs w:val="24"/>
          <w:lang w:eastAsia="en-IN"/>
        </w:rPr>
      </w:pPr>
      <w:r>
        <w:rPr>
          <w:rFonts w:ascii="Arial" w:eastAsia="Times New Roman" w:hAnsi="Arial" w:cs="Arial"/>
          <w:color w:val="222222"/>
          <w:sz w:val="24"/>
          <w:szCs w:val="24"/>
          <w:lang w:eastAsia="en-IN"/>
        </w:rPr>
        <w:t xml:space="preserve">Punjabi University, </w:t>
      </w:r>
    </w:p>
    <w:p w:rsidR="006E4B6F" w:rsidRDefault="006E4B6F" w:rsidP="006E4B6F">
      <w:pPr>
        <w:spacing w:after="0" w:line="480" w:lineRule="auto"/>
        <w:jc w:val="both"/>
        <w:rPr>
          <w:rFonts w:ascii="Arial" w:eastAsia="Times New Roman" w:hAnsi="Arial" w:cs="Arial"/>
          <w:color w:val="222222"/>
          <w:sz w:val="24"/>
          <w:szCs w:val="24"/>
          <w:lang w:eastAsia="en-IN"/>
        </w:rPr>
      </w:pPr>
      <w:r>
        <w:rPr>
          <w:rFonts w:ascii="Arial" w:eastAsia="Times New Roman" w:hAnsi="Arial" w:cs="Arial"/>
          <w:color w:val="222222"/>
          <w:sz w:val="24"/>
          <w:szCs w:val="24"/>
          <w:lang w:eastAsia="en-IN"/>
        </w:rPr>
        <w:t>Patiala, 147002</w:t>
      </w:r>
    </w:p>
    <w:p w:rsidR="006E4B6F" w:rsidRPr="00DD6796" w:rsidRDefault="00DD6796" w:rsidP="006E4B6F">
      <w:pPr>
        <w:rPr>
          <w:rFonts w:ascii="Arial" w:eastAsia="Times New Roman" w:hAnsi="Arial" w:cs="Arial"/>
          <w:color w:val="222222"/>
          <w:sz w:val="24"/>
          <w:szCs w:val="24"/>
          <w:lang w:eastAsia="en-IN"/>
        </w:rPr>
      </w:pPr>
      <w:r w:rsidRPr="00DD6796">
        <w:rPr>
          <w:rFonts w:ascii="Arial" w:eastAsia="Times New Roman" w:hAnsi="Arial" w:cs="Arial"/>
          <w:color w:val="222222"/>
          <w:sz w:val="24"/>
          <w:szCs w:val="24"/>
          <w:lang w:eastAsia="en-IN"/>
        </w:rPr>
        <w:t>rmsforensics@pbi.ac.in</w:t>
      </w:r>
    </w:p>
    <w:p w:rsidR="006E4B6F" w:rsidRDefault="006E4B6F" w:rsidP="00951B73">
      <w:pPr>
        <w:spacing w:line="480" w:lineRule="auto"/>
        <w:jc w:val="both"/>
        <w:rPr>
          <w:rFonts w:ascii="Arial" w:hAnsi="Arial" w:cs="Arial"/>
          <w:b/>
          <w:sz w:val="24"/>
          <w:szCs w:val="24"/>
        </w:rPr>
      </w:pPr>
    </w:p>
    <w:p w:rsidR="00CA1E15" w:rsidRDefault="006E4B6F" w:rsidP="00951B73">
      <w:pPr>
        <w:spacing w:line="480" w:lineRule="auto"/>
        <w:jc w:val="both"/>
        <w:rPr>
          <w:rFonts w:ascii="Arial" w:hAnsi="Arial" w:cs="Arial"/>
          <w:b/>
          <w:sz w:val="24"/>
          <w:szCs w:val="24"/>
        </w:rPr>
      </w:pPr>
      <w:r w:rsidRPr="006E4B6F">
        <w:rPr>
          <w:rFonts w:ascii="Arial" w:hAnsi="Arial" w:cs="Arial"/>
          <w:sz w:val="24"/>
          <w:szCs w:val="24"/>
        </w:rPr>
        <w:br w:type="page"/>
      </w:r>
      <w:r w:rsidR="00CA1E15">
        <w:rPr>
          <w:rFonts w:ascii="Arial" w:hAnsi="Arial" w:cs="Arial"/>
          <w:b/>
          <w:sz w:val="24"/>
          <w:szCs w:val="24"/>
        </w:rPr>
        <w:lastRenderedPageBreak/>
        <w:t>Title:</w:t>
      </w:r>
      <w:r w:rsidR="001F55C0">
        <w:rPr>
          <w:rFonts w:ascii="Arial" w:hAnsi="Arial" w:cs="Arial"/>
          <w:b/>
          <w:sz w:val="24"/>
          <w:szCs w:val="24"/>
        </w:rPr>
        <w:t xml:space="preserve"> Detection of Heavy Toxic Metals in Some Common </w:t>
      </w:r>
      <w:proofErr w:type="spellStart"/>
      <w:r w:rsidR="001F55C0">
        <w:rPr>
          <w:rFonts w:ascii="Arial" w:hAnsi="Arial" w:cs="Arial"/>
          <w:b/>
          <w:sz w:val="24"/>
          <w:szCs w:val="24"/>
        </w:rPr>
        <w:t>Ayurvedic</w:t>
      </w:r>
      <w:proofErr w:type="spellEnd"/>
      <w:r w:rsidR="001F55C0">
        <w:rPr>
          <w:rFonts w:ascii="Arial" w:hAnsi="Arial" w:cs="Arial"/>
          <w:b/>
          <w:sz w:val="24"/>
          <w:szCs w:val="24"/>
        </w:rPr>
        <w:t xml:space="preserve"> Preparations Using Energy Dispersive X-Ray Fluorescence (EDXRF) </w:t>
      </w:r>
      <w:proofErr w:type="spellStart"/>
      <w:r w:rsidR="001F55C0">
        <w:rPr>
          <w:rFonts w:ascii="Arial" w:hAnsi="Arial" w:cs="Arial"/>
          <w:b/>
          <w:sz w:val="24"/>
          <w:szCs w:val="24"/>
        </w:rPr>
        <w:t>Spectrophotometry</w:t>
      </w:r>
      <w:proofErr w:type="spellEnd"/>
    </w:p>
    <w:p w:rsidR="009A3228" w:rsidRDefault="009A3228" w:rsidP="009930F9">
      <w:pPr>
        <w:spacing w:line="480" w:lineRule="auto"/>
        <w:jc w:val="both"/>
        <w:outlineLvl w:val="0"/>
        <w:rPr>
          <w:rFonts w:ascii="Arial" w:hAnsi="Arial" w:cs="Arial"/>
          <w:b/>
          <w:sz w:val="24"/>
          <w:szCs w:val="24"/>
        </w:rPr>
      </w:pPr>
      <w:r>
        <w:rPr>
          <w:rFonts w:ascii="Arial" w:hAnsi="Arial" w:cs="Arial"/>
          <w:b/>
          <w:sz w:val="24"/>
          <w:szCs w:val="24"/>
        </w:rPr>
        <w:t>Abstract</w:t>
      </w:r>
      <w:r w:rsidR="001F55C0">
        <w:rPr>
          <w:rFonts w:ascii="Arial" w:hAnsi="Arial" w:cs="Arial"/>
          <w:b/>
          <w:sz w:val="24"/>
          <w:szCs w:val="24"/>
        </w:rPr>
        <w:t xml:space="preserve">: </w:t>
      </w:r>
    </w:p>
    <w:p w:rsidR="005B1E58" w:rsidRPr="005B1E58" w:rsidRDefault="005B1E58" w:rsidP="00951B73">
      <w:pPr>
        <w:spacing w:line="480" w:lineRule="auto"/>
        <w:jc w:val="both"/>
        <w:rPr>
          <w:rFonts w:ascii="Arial" w:hAnsi="Arial" w:cs="Arial"/>
          <w:sz w:val="24"/>
          <w:szCs w:val="24"/>
        </w:rPr>
      </w:pPr>
      <w:r>
        <w:rPr>
          <w:rFonts w:ascii="Arial" w:hAnsi="Arial" w:cs="Arial"/>
          <w:b/>
          <w:sz w:val="24"/>
          <w:szCs w:val="24"/>
        </w:rPr>
        <w:tab/>
      </w:r>
      <w:proofErr w:type="spellStart"/>
      <w:r>
        <w:rPr>
          <w:rFonts w:ascii="Arial" w:hAnsi="Arial" w:cs="Arial"/>
          <w:sz w:val="24"/>
          <w:szCs w:val="24"/>
        </w:rPr>
        <w:t>Ayurvedic</w:t>
      </w:r>
      <w:proofErr w:type="spellEnd"/>
      <w:r>
        <w:rPr>
          <w:rFonts w:ascii="Arial" w:hAnsi="Arial" w:cs="Arial"/>
          <w:sz w:val="24"/>
          <w:szCs w:val="24"/>
        </w:rPr>
        <w:t xml:space="preserve"> medicines are a part of Indian cultural and tradition. These medicines are taken by many people for treatment of different ailments. Different types of metallic compounds are used in the preparation of </w:t>
      </w:r>
      <w:proofErr w:type="spellStart"/>
      <w:r>
        <w:rPr>
          <w:rFonts w:ascii="Arial" w:hAnsi="Arial" w:cs="Arial"/>
          <w:sz w:val="24"/>
          <w:szCs w:val="24"/>
        </w:rPr>
        <w:t>ayurvedic</w:t>
      </w:r>
      <w:proofErr w:type="spellEnd"/>
      <w:r>
        <w:rPr>
          <w:rFonts w:ascii="Arial" w:hAnsi="Arial" w:cs="Arial"/>
          <w:sz w:val="24"/>
          <w:szCs w:val="24"/>
        </w:rPr>
        <w:t xml:space="preserve"> medicines. Consumption of </w:t>
      </w:r>
      <w:proofErr w:type="spellStart"/>
      <w:r>
        <w:rPr>
          <w:rFonts w:ascii="Arial" w:hAnsi="Arial" w:cs="Arial"/>
          <w:sz w:val="24"/>
          <w:szCs w:val="24"/>
        </w:rPr>
        <w:t>ayurvedic</w:t>
      </w:r>
      <w:proofErr w:type="spellEnd"/>
      <w:r>
        <w:rPr>
          <w:rFonts w:ascii="Arial" w:hAnsi="Arial" w:cs="Arial"/>
          <w:sz w:val="24"/>
          <w:szCs w:val="24"/>
        </w:rPr>
        <w:t xml:space="preserve"> medicines for a long period might result in chronic heavy metal poisoning. In the wake of such cases it becomes important to maintain the concentration of metals in such medicines. In this paper an attempt has been made to determine the presence of heavy metals in some commonly available </w:t>
      </w:r>
      <w:proofErr w:type="spellStart"/>
      <w:r>
        <w:rPr>
          <w:rFonts w:ascii="Arial" w:hAnsi="Arial" w:cs="Arial"/>
          <w:sz w:val="24"/>
          <w:szCs w:val="24"/>
        </w:rPr>
        <w:t>ayurvedic</w:t>
      </w:r>
      <w:proofErr w:type="spellEnd"/>
      <w:r>
        <w:rPr>
          <w:rFonts w:ascii="Arial" w:hAnsi="Arial" w:cs="Arial"/>
          <w:sz w:val="24"/>
          <w:szCs w:val="24"/>
        </w:rPr>
        <w:t xml:space="preserve"> medicines using energy dispersive X-ray fluorescence (EDXRF) </w:t>
      </w:r>
      <w:proofErr w:type="spellStart"/>
      <w:r>
        <w:rPr>
          <w:rFonts w:ascii="Arial" w:hAnsi="Arial" w:cs="Arial"/>
          <w:sz w:val="24"/>
          <w:szCs w:val="24"/>
        </w:rPr>
        <w:t>spectrophotometry</w:t>
      </w:r>
      <w:proofErr w:type="spellEnd"/>
      <w:r>
        <w:rPr>
          <w:rFonts w:ascii="Arial" w:hAnsi="Arial" w:cs="Arial"/>
          <w:sz w:val="24"/>
          <w:szCs w:val="24"/>
        </w:rPr>
        <w:t xml:space="preserve">. 21 samples of different </w:t>
      </w:r>
      <w:proofErr w:type="spellStart"/>
      <w:r>
        <w:rPr>
          <w:rFonts w:ascii="Arial" w:hAnsi="Arial" w:cs="Arial"/>
          <w:sz w:val="24"/>
          <w:szCs w:val="24"/>
        </w:rPr>
        <w:t>ayurvedic</w:t>
      </w:r>
      <w:proofErr w:type="spellEnd"/>
      <w:r>
        <w:rPr>
          <w:rFonts w:ascii="Arial" w:hAnsi="Arial" w:cs="Arial"/>
          <w:sz w:val="24"/>
          <w:szCs w:val="24"/>
        </w:rPr>
        <w:t xml:space="preserve"> medicines were analyzed for the presence of arsenic (As), mercury (Hg), and lead (</w:t>
      </w:r>
      <w:proofErr w:type="spellStart"/>
      <w:r>
        <w:rPr>
          <w:rFonts w:ascii="Arial" w:hAnsi="Arial" w:cs="Arial"/>
          <w:sz w:val="24"/>
          <w:szCs w:val="24"/>
        </w:rPr>
        <w:t>Pb</w:t>
      </w:r>
      <w:proofErr w:type="spellEnd"/>
      <w:r>
        <w:rPr>
          <w:rFonts w:ascii="Arial" w:hAnsi="Arial" w:cs="Arial"/>
          <w:sz w:val="24"/>
          <w:szCs w:val="24"/>
        </w:rPr>
        <w:t xml:space="preserve">). </w:t>
      </w:r>
    </w:p>
    <w:p w:rsidR="009A3228" w:rsidRPr="00BF4681" w:rsidRDefault="009A3228" w:rsidP="00951B73">
      <w:pPr>
        <w:spacing w:line="480" w:lineRule="auto"/>
        <w:jc w:val="both"/>
        <w:rPr>
          <w:rFonts w:ascii="Arial" w:hAnsi="Arial" w:cs="Arial"/>
          <w:sz w:val="24"/>
          <w:szCs w:val="24"/>
        </w:rPr>
      </w:pPr>
      <w:r>
        <w:rPr>
          <w:rFonts w:ascii="Arial" w:hAnsi="Arial" w:cs="Arial"/>
          <w:b/>
          <w:sz w:val="24"/>
          <w:szCs w:val="24"/>
        </w:rPr>
        <w:t>Keywords</w:t>
      </w:r>
      <w:r w:rsidR="00BF4681">
        <w:rPr>
          <w:rFonts w:ascii="Arial" w:hAnsi="Arial" w:cs="Arial"/>
          <w:b/>
          <w:sz w:val="24"/>
          <w:szCs w:val="24"/>
        </w:rPr>
        <w:t xml:space="preserve">: </w:t>
      </w:r>
      <w:r w:rsidR="00BF4681">
        <w:rPr>
          <w:rFonts w:ascii="Arial" w:hAnsi="Arial" w:cs="Arial"/>
          <w:sz w:val="24"/>
          <w:szCs w:val="24"/>
        </w:rPr>
        <w:t xml:space="preserve">Herbal preparations, </w:t>
      </w:r>
      <w:proofErr w:type="spellStart"/>
      <w:r w:rsidR="00BF4681">
        <w:rPr>
          <w:rFonts w:ascii="Arial" w:hAnsi="Arial" w:cs="Arial"/>
          <w:sz w:val="24"/>
          <w:szCs w:val="24"/>
        </w:rPr>
        <w:t>ayurvedic</w:t>
      </w:r>
      <w:proofErr w:type="spellEnd"/>
      <w:r w:rsidR="00BF4681">
        <w:rPr>
          <w:rFonts w:ascii="Arial" w:hAnsi="Arial" w:cs="Arial"/>
          <w:sz w:val="24"/>
          <w:szCs w:val="24"/>
        </w:rPr>
        <w:t xml:space="preserve"> medicines, heavy toxic metals, X-ray </w:t>
      </w:r>
      <w:proofErr w:type="spellStart"/>
      <w:r w:rsidR="00BF4681">
        <w:rPr>
          <w:rFonts w:ascii="Arial" w:hAnsi="Arial" w:cs="Arial"/>
          <w:sz w:val="24"/>
          <w:szCs w:val="24"/>
        </w:rPr>
        <w:t>fluorescene</w:t>
      </w:r>
      <w:proofErr w:type="spellEnd"/>
      <w:r w:rsidR="00BF4681">
        <w:rPr>
          <w:rFonts w:ascii="Arial" w:hAnsi="Arial" w:cs="Arial"/>
          <w:sz w:val="24"/>
          <w:szCs w:val="24"/>
        </w:rPr>
        <w:t xml:space="preserve"> </w:t>
      </w:r>
      <w:proofErr w:type="spellStart"/>
      <w:r w:rsidR="00BF4681">
        <w:rPr>
          <w:rFonts w:ascii="Arial" w:hAnsi="Arial" w:cs="Arial"/>
          <w:sz w:val="24"/>
          <w:szCs w:val="24"/>
        </w:rPr>
        <w:t>spectrophotometry</w:t>
      </w:r>
      <w:proofErr w:type="spellEnd"/>
      <w:r w:rsidR="00BF4681">
        <w:rPr>
          <w:rFonts w:ascii="Arial" w:hAnsi="Arial" w:cs="Arial"/>
          <w:sz w:val="24"/>
          <w:szCs w:val="24"/>
        </w:rPr>
        <w:t>.</w:t>
      </w:r>
    </w:p>
    <w:p w:rsidR="008846FA" w:rsidRPr="008846FA" w:rsidRDefault="008846FA" w:rsidP="009930F9">
      <w:pPr>
        <w:spacing w:line="480" w:lineRule="auto"/>
        <w:jc w:val="both"/>
        <w:outlineLvl w:val="0"/>
        <w:rPr>
          <w:rFonts w:ascii="Arial" w:hAnsi="Arial" w:cs="Arial"/>
          <w:b/>
          <w:sz w:val="24"/>
          <w:szCs w:val="24"/>
        </w:rPr>
      </w:pPr>
      <w:r w:rsidRPr="008846FA">
        <w:rPr>
          <w:rFonts w:ascii="Arial" w:hAnsi="Arial" w:cs="Arial"/>
          <w:b/>
          <w:sz w:val="24"/>
          <w:szCs w:val="24"/>
        </w:rPr>
        <w:t>Introduction</w:t>
      </w:r>
    </w:p>
    <w:p w:rsidR="008846FA" w:rsidRPr="008846FA" w:rsidRDefault="008846FA" w:rsidP="00951B73">
      <w:pPr>
        <w:spacing w:line="480" w:lineRule="auto"/>
        <w:ind w:firstLine="720"/>
        <w:jc w:val="both"/>
        <w:rPr>
          <w:rFonts w:ascii="Arial" w:hAnsi="Arial" w:cs="Arial"/>
          <w:sz w:val="24"/>
          <w:szCs w:val="24"/>
        </w:rPr>
      </w:pPr>
      <w:proofErr w:type="spellStart"/>
      <w:r w:rsidRPr="008846FA">
        <w:rPr>
          <w:rFonts w:ascii="Arial" w:hAnsi="Arial" w:cs="Arial"/>
          <w:sz w:val="24"/>
          <w:szCs w:val="24"/>
        </w:rPr>
        <w:t>Ayurveda</w:t>
      </w:r>
      <w:proofErr w:type="spellEnd"/>
      <w:r w:rsidRPr="008846FA">
        <w:rPr>
          <w:rFonts w:ascii="Arial" w:hAnsi="Arial" w:cs="Arial"/>
          <w:sz w:val="24"/>
          <w:szCs w:val="24"/>
        </w:rPr>
        <w:t xml:space="preserve"> is science or knowledge of life</w:t>
      </w:r>
      <w:r w:rsidR="00951B73">
        <w:rPr>
          <w:rFonts w:ascii="Arial" w:hAnsi="Arial" w:cs="Arial"/>
          <w:sz w:val="24"/>
          <w:szCs w:val="24"/>
        </w:rPr>
        <w:t xml:space="preserve"> of human beings</w:t>
      </w:r>
      <w:r w:rsidRPr="008846FA">
        <w:rPr>
          <w:rFonts w:ascii="Arial" w:hAnsi="Arial" w:cs="Arial"/>
          <w:sz w:val="24"/>
          <w:szCs w:val="24"/>
        </w:rPr>
        <w:t xml:space="preserve">. </w:t>
      </w:r>
      <w:r w:rsidR="00951B73">
        <w:rPr>
          <w:rFonts w:ascii="Arial" w:hAnsi="Arial" w:cs="Arial"/>
          <w:sz w:val="24"/>
          <w:szCs w:val="24"/>
        </w:rPr>
        <w:t>It</w:t>
      </w:r>
      <w:r w:rsidRPr="008846FA">
        <w:rPr>
          <w:rFonts w:ascii="Arial" w:hAnsi="Arial" w:cs="Arial"/>
          <w:sz w:val="24"/>
          <w:szCs w:val="24"/>
        </w:rPr>
        <w:t xml:space="preserve"> is a traditional system of medicine</w:t>
      </w:r>
      <w:r w:rsidR="0005420C">
        <w:rPr>
          <w:rFonts w:ascii="Arial" w:hAnsi="Arial" w:cs="Arial"/>
          <w:sz w:val="24"/>
          <w:szCs w:val="24"/>
        </w:rPr>
        <w:t xml:space="preserve"> in </w:t>
      </w:r>
      <w:r w:rsidR="00B561BD">
        <w:rPr>
          <w:rFonts w:ascii="Arial" w:hAnsi="Arial" w:cs="Arial"/>
          <w:sz w:val="24"/>
          <w:szCs w:val="24"/>
        </w:rPr>
        <w:t>India</w:t>
      </w:r>
      <w:r w:rsidR="0005420C">
        <w:rPr>
          <w:rFonts w:ascii="Arial" w:hAnsi="Arial" w:cs="Arial"/>
          <w:sz w:val="24"/>
          <w:szCs w:val="24"/>
        </w:rPr>
        <w:t xml:space="preserve"> and</w:t>
      </w:r>
      <w:r w:rsidRPr="008846FA">
        <w:rPr>
          <w:rFonts w:ascii="Arial" w:hAnsi="Arial" w:cs="Arial"/>
          <w:sz w:val="24"/>
          <w:szCs w:val="24"/>
        </w:rPr>
        <w:t xml:space="preserve"> known to be practiced even before 4000 B.C. </w:t>
      </w:r>
      <w:proofErr w:type="spellStart"/>
      <w:r w:rsidR="0053270F" w:rsidRPr="00951B73">
        <w:rPr>
          <w:rFonts w:ascii="Arial" w:hAnsi="Arial" w:cs="Arial"/>
          <w:sz w:val="24"/>
          <w:szCs w:val="24"/>
        </w:rPr>
        <w:t>Kastha</w:t>
      </w:r>
      <w:proofErr w:type="spellEnd"/>
      <w:r w:rsidR="0053270F" w:rsidRPr="00951B73">
        <w:rPr>
          <w:rFonts w:ascii="Arial" w:hAnsi="Arial" w:cs="Arial"/>
          <w:sz w:val="24"/>
          <w:szCs w:val="24"/>
        </w:rPr>
        <w:t xml:space="preserve"> </w:t>
      </w:r>
      <w:proofErr w:type="spellStart"/>
      <w:r w:rsidR="0053270F" w:rsidRPr="00951B73">
        <w:rPr>
          <w:rFonts w:ascii="Arial" w:hAnsi="Arial" w:cs="Arial"/>
          <w:sz w:val="24"/>
          <w:szCs w:val="24"/>
        </w:rPr>
        <w:t>ausadhis</w:t>
      </w:r>
      <w:proofErr w:type="spellEnd"/>
      <w:r w:rsidR="0053270F" w:rsidRPr="00951B73">
        <w:rPr>
          <w:rFonts w:ascii="Arial" w:hAnsi="Arial" w:cs="Arial"/>
          <w:sz w:val="24"/>
          <w:szCs w:val="24"/>
        </w:rPr>
        <w:t xml:space="preserve"> (</w:t>
      </w:r>
      <w:r w:rsidR="00951B73" w:rsidRPr="00951B73">
        <w:rPr>
          <w:rFonts w:ascii="Arial" w:hAnsi="Arial" w:cs="Arial"/>
          <w:sz w:val="24"/>
          <w:szCs w:val="24"/>
        </w:rPr>
        <w:t xml:space="preserve">prepared from </w:t>
      </w:r>
      <w:r w:rsidR="0053270F" w:rsidRPr="00951B73">
        <w:rPr>
          <w:rFonts w:ascii="Arial" w:hAnsi="Arial" w:cs="Arial"/>
          <w:sz w:val="24"/>
          <w:szCs w:val="24"/>
        </w:rPr>
        <w:t>herbal pr</w:t>
      </w:r>
      <w:r w:rsidR="00951B73" w:rsidRPr="00951B73">
        <w:rPr>
          <w:rFonts w:ascii="Arial" w:hAnsi="Arial" w:cs="Arial"/>
          <w:sz w:val="24"/>
          <w:szCs w:val="24"/>
        </w:rPr>
        <w:t>oducts</w:t>
      </w:r>
      <w:r w:rsidR="0053270F" w:rsidRPr="00951B73">
        <w:rPr>
          <w:rFonts w:ascii="Arial" w:hAnsi="Arial" w:cs="Arial"/>
          <w:sz w:val="24"/>
          <w:szCs w:val="24"/>
        </w:rPr>
        <w:t>)</w:t>
      </w:r>
      <w:r w:rsidR="00951B73" w:rsidRPr="00951B73">
        <w:rPr>
          <w:rFonts w:ascii="Arial" w:hAnsi="Arial" w:cs="Arial"/>
          <w:sz w:val="24"/>
          <w:szCs w:val="24"/>
        </w:rPr>
        <w:t xml:space="preserve">, </w:t>
      </w:r>
      <w:r w:rsidR="0053270F" w:rsidRPr="00951B73">
        <w:rPr>
          <w:rFonts w:ascii="Arial" w:hAnsi="Arial" w:cs="Arial"/>
          <w:sz w:val="24"/>
          <w:szCs w:val="24"/>
        </w:rPr>
        <w:t xml:space="preserve">Rasa </w:t>
      </w:r>
      <w:proofErr w:type="spellStart"/>
      <w:r w:rsidR="0053270F" w:rsidRPr="00951B73">
        <w:rPr>
          <w:rFonts w:ascii="Arial" w:hAnsi="Arial" w:cs="Arial"/>
          <w:sz w:val="24"/>
          <w:szCs w:val="24"/>
        </w:rPr>
        <w:t>ausadhis</w:t>
      </w:r>
      <w:proofErr w:type="spellEnd"/>
      <w:r w:rsidR="0053270F" w:rsidRPr="00951B73">
        <w:rPr>
          <w:rFonts w:ascii="Arial" w:hAnsi="Arial" w:cs="Arial"/>
          <w:sz w:val="24"/>
          <w:szCs w:val="24"/>
        </w:rPr>
        <w:t xml:space="preserve"> (metallic preparations)</w:t>
      </w:r>
      <w:r w:rsidR="00951B73" w:rsidRPr="00951B73">
        <w:rPr>
          <w:rFonts w:ascii="Arial" w:hAnsi="Arial" w:cs="Arial"/>
          <w:sz w:val="24"/>
          <w:szCs w:val="24"/>
        </w:rPr>
        <w:t xml:space="preserve"> and </w:t>
      </w:r>
      <w:proofErr w:type="spellStart"/>
      <w:r w:rsidR="0053270F" w:rsidRPr="00951B73">
        <w:rPr>
          <w:rFonts w:ascii="Arial" w:hAnsi="Arial" w:cs="Arial"/>
          <w:sz w:val="24"/>
          <w:szCs w:val="24"/>
        </w:rPr>
        <w:t>Jangama</w:t>
      </w:r>
      <w:proofErr w:type="spellEnd"/>
      <w:r w:rsidR="0053270F" w:rsidRPr="00951B73">
        <w:rPr>
          <w:rFonts w:ascii="Arial" w:hAnsi="Arial" w:cs="Arial"/>
          <w:sz w:val="24"/>
          <w:szCs w:val="24"/>
        </w:rPr>
        <w:t xml:space="preserve"> </w:t>
      </w:r>
      <w:proofErr w:type="spellStart"/>
      <w:r w:rsidR="0053270F" w:rsidRPr="00951B73">
        <w:rPr>
          <w:rFonts w:ascii="Arial" w:hAnsi="Arial" w:cs="Arial"/>
          <w:sz w:val="24"/>
          <w:szCs w:val="24"/>
        </w:rPr>
        <w:t>ausadhis</w:t>
      </w:r>
      <w:proofErr w:type="spellEnd"/>
      <w:r w:rsidR="0053270F" w:rsidRPr="00951B73">
        <w:rPr>
          <w:rFonts w:ascii="Arial" w:hAnsi="Arial" w:cs="Arial"/>
          <w:sz w:val="24"/>
          <w:szCs w:val="24"/>
        </w:rPr>
        <w:t xml:space="preserve"> (prepared from animal products)</w:t>
      </w:r>
      <w:r w:rsidR="00951B73" w:rsidRPr="00951B73">
        <w:rPr>
          <w:rFonts w:ascii="Arial" w:hAnsi="Arial" w:cs="Arial"/>
          <w:sz w:val="24"/>
          <w:szCs w:val="24"/>
        </w:rPr>
        <w:t xml:space="preserve"> are three different kinds of </w:t>
      </w:r>
      <w:proofErr w:type="spellStart"/>
      <w:r w:rsidR="00951B73" w:rsidRPr="00951B73">
        <w:rPr>
          <w:rFonts w:ascii="Arial" w:hAnsi="Arial" w:cs="Arial"/>
          <w:sz w:val="24"/>
          <w:szCs w:val="24"/>
        </w:rPr>
        <w:t>ayurvedic</w:t>
      </w:r>
      <w:proofErr w:type="spellEnd"/>
      <w:r w:rsidR="00951B73" w:rsidRPr="00951B73">
        <w:rPr>
          <w:rFonts w:ascii="Arial" w:hAnsi="Arial" w:cs="Arial"/>
          <w:sz w:val="24"/>
          <w:szCs w:val="24"/>
        </w:rPr>
        <w:t xml:space="preserve"> preparations</w:t>
      </w:r>
      <w:r w:rsidR="0043455A">
        <w:rPr>
          <w:rFonts w:ascii="Arial" w:hAnsi="Arial" w:cs="Arial"/>
          <w:sz w:val="24"/>
          <w:szCs w:val="24"/>
        </w:rPr>
        <w:t xml:space="preserve"> </w:t>
      </w:r>
      <w:r w:rsidR="0043455A">
        <w:rPr>
          <w:rFonts w:ascii="Arial" w:hAnsi="Arial" w:cs="Arial"/>
          <w:sz w:val="24"/>
          <w:szCs w:val="24"/>
          <w:vertAlign w:val="superscript"/>
        </w:rPr>
        <w:t>[1,2]</w:t>
      </w:r>
      <w:r w:rsidR="0053270F" w:rsidRPr="00951B73">
        <w:rPr>
          <w:rFonts w:ascii="Arial" w:hAnsi="Arial" w:cs="Arial"/>
          <w:sz w:val="24"/>
          <w:szCs w:val="24"/>
        </w:rPr>
        <w:t>.</w:t>
      </w:r>
      <w:r w:rsidR="001F55C0">
        <w:rPr>
          <w:rFonts w:ascii="Arial" w:hAnsi="Arial" w:cs="Arial"/>
          <w:sz w:val="24"/>
          <w:szCs w:val="24"/>
        </w:rPr>
        <w:t xml:space="preserve"> </w:t>
      </w:r>
      <w:r w:rsidRPr="008846FA">
        <w:rPr>
          <w:rFonts w:ascii="Arial" w:hAnsi="Arial" w:cs="Arial"/>
          <w:sz w:val="24"/>
          <w:szCs w:val="24"/>
        </w:rPr>
        <w:t xml:space="preserve">It has been estimated that </w:t>
      </w:r>
      <w:r w:rsidR="00951B73">
        <w:rPr>
          <w:rFonts w:ascii="Arial" w:hAnsi="Arial" w:cs="Arial"/>
          <w:sz w:val="24"/>
          <w:szCs w:val="24"/>
        </w:rPr>
        <w:t xml:space="preserve">about </w:t>
      </w:r>
      <w:r w:rsidRPr="008846FA">
        <w:rPr>
          <w:rFonts w:ascii="Arial" w:hAnsi="Arial" w:cs="Arial"/>
          <w:sz w:val="24"/>
          <w:szCs w:val="24"/>
        </w:rPr>
        <w:t xml:space="preserve">80% Indian population uses </w:t>
      </w:r>
      <w:proofErr w:type="spellStart"/>
      <w:r w:rsidRPr="008846FA">
        <w:rPr>
          <w:rFonts w:ascii="Arial" w:hAnsi="Arial" w:cs="Arial"/>
          <w:sz w:val="24"/>
          <w:szCs w:val="24"/>
        </w:rPr>
        <w:t>ayurvedic</w:t>
      </w:r>
      <w:proofErr w:type="spellEnd"/>
      <w:r w:rsidRPr="008846FA">
        <w:rPr>
          <w:rFonts w:ascii="Arial" w:hAnsi="Arial" w:cs="Arial"/>
          <w:sz w:val="24"/>
          <w:szCs w:val="24"/>
        </w:rPr>
        <w:t xml:space="preserve"> preparations and their use in western countries is also increasing </w:t>
      </w:r>
      <w:r w:rsidR="00951B73">
        <w:rPr>
          <w:rFonts w:ascii="Arial" w:hAnsi="Arial" w:cs="Arial"/>
          <w:sz w:val="24"/>
          <w:szCs w:val="24"/>
        </w:rPr>
        <w:t>these days</w:t>
      </w:r>
      <w:r w:rsidR="0043455A">
        <w:rPr>
          <w:rFonts w:ascii="Arial" w:hAnsi="Arial" w:cs="Arial"/>
          <w:sz w:val="24"/>
          <w:szCs w:val="24"/>
        </w:rPr>
        <w:t xml:space="preserve"> </w:t>
      </w:r>
      <w:r w:rsidR="0043455A">
        <w:rPr>
          <w:rFonts w:ascii="Arial" w:hAnsi="Arial" w:cs="Arial"/>
          <w:sz w:val="24"/>
          <w:szCs w:val="24"/>
          <w:vertAlign w:val="superscript"/>
        </w:rPr>
        <w:t>[3]</w:t>
      </w:r>
      <w:r w:rsidRPr="008846FA">
        <w:rPr>
          <w:rFonts w:ascii="Arial" w:hAnsi="Arial" w:cs="Arial"/>
          <w:sz w:val="24"/>
          <w:szCs w:val="24"/>
        </w:rPr>
        <w:t>.</w:t>
      </w:r>
      <w:r w:rsidR="00951B73">
        <w:rPr>
          <w:rFonts w:ascii="Arial" w:hAnsi="Arial" w:cs="Arial"/>
          <w:sz w:val="24"/>
          <w:szCs w:val="24"/>
        </w:rPr>
        <w:t xml:space="preserve"> Approximately,</w:t>
      </w:r>
      <w:r w:rsidRPr="008846FA">
        <w:rPr>
          <w:rFonts w:ascii="Arial" w:hAnsi="Arial" w:cs="Arial"/>
          <w:sz w:val="24"/>
          <w:szCs w:val="24"/>
        </w:rPr>
        <w:t xml:space="preserve"> 28% and 59% population use complementary and alternative </w:t>
      </w:r>
      <w:r w:rsidRPr="008846FA">
        <w:rPr>
          <w:rFonts w:ascii="Arial" w:hAnsi="Arial" w:cs="Arial"/>
          <w:sz w:val="24"/>
          <w:szCs w:val="24"/>
        </w:rPr>
        <w:lastRenderedPageBreak/>
        <w:t xml:space="preserve">medicines in UK and USA respectively. In Canada, 42% patients of oncology and 70% of juvenile chronic arthritis and 72% patients of inflammatory bowel disease use complementary and alternative medicines. </w:t>
      </w:r>
      <w:r w:rsidR="00951B73">
        <w:rPr>
          <w:rFonts w:ascii="Arial" w:hAnsi="Arial" w:cs="Arial"/>
          <w:sz w:val="24"/>
          <w:szCs w:val="24"/>
        </w:rPr>
        <w:t xml:space="preserve">Increasing use of </w:t>
      </w:r>
      <w:proofErr w:type="spellStart"/>
      <w:r w:rsidRPr="008846FA">
        <w:rPr>
          <w:rFonts w:ascii="Arial" w:hAnsi="Arial" w:cs="Arial"/>
          <w:sz w:val="24"/>
          <w:szCs w:val="24"/>
        </w:rPr>
        <w:t>ayurvedic</w:t>
      </w:r>
      <w:proofErr w:type="spellEnd"/>
      <w:r w:rsidRPr="008846FA">
        <w:rPr>
          <w:rFonts w:ascii="Arial" w:hAnsi="Arial" w:cs="Arial"/>
          <w:sz w:val="24"/>
          <w:szCs w:val="24"/>
        </w:rPr>
        <w:t xml:space="preserve"> drugs</w:t>
      </w:r>
      <w:r w:rsidR="00951B73">
        <w:rPr>
          <w:rFonts w:ascii="Arial" w:hAnsi="Arial" w:cs="Arial"/>
          <w:sz w:val="24"/>
          <w:szCs w:val="24"/>
        </w:rPr>
        <w:t xml:space="preserve"> is due to </w:t>
      </w:r>
      <w:r w:rsidRPr="008846FA">
        <w:rPr>
          <w:rFonts w:ascii="Arial" w:hAnsi="Arial" w:cs="Arial"/>
          <w:sz w:val="24"/>
          <w:szCs w:val="24"/>
        </w:rPr>
        <w:t>the belief that natural products are safe thus free from side effects and their less cost in comparison to all</w:t>
      </w:r>
      <w:r w:rsidR="00B561BD">
        <w:rPr>
          <w:rFonts w:ascii="Arial" w:hAnsi="Arial" w:cs="Arial"/>
          <w:sz w:val="24"/>
          <w:szCs w:val="24"/>
        </w:rPr>
        <w:t>opathic medicines</w:t>
      </w:r>
      <w:r w:rsidR="0043455A">
        <w:rPr>
          <w:rFonts w:ascii="Arial" w:hAnsi="Arial" w:cs="Arial"/>
          <w:sz w:val="24"/>
          <w:szCs w:val="24"/>
        </w:rPr>
        <w:t xml:space="preserve"> </w:t>
      </w:r>
      <w:r w:rsidR="0043455A">
        <w:rPr>
          <w:rFonts w:ascii="Arial" w:hAnsi="Arial" w:cs="Arial"/>
          <w:sz w:val="24"/>
          <w:szCs w:val="24"/>
          <w:vertAlign w:val="superscript"/>
        </w:rPr>
        <w:t>[4]</w:t>
      </w:r>
      <w:r w:rsidRPr="008846FA">
        <w:rPr>
          <w:rFonts w:ascii="Arial" w:hAnsi="Arial" w:cs="Arial"/>
          <w:sz w:val="24"/>
          <w:szCs w:val="24"/>
        </w:rPr>
        <w:t xml:space="preserve">. In a survey conducted by </w:t>
      </w:r>
      <w:proofErr w:type="spellStart"/>
      <w:r w:rsidRPr="008846FA">
        <w:rPr>
          <w:rFonts w:ascii="Arial" w:hAnsi="Arial" w:cs="Arial"/>
          <w:sz w:val="24"/>
          <w:szCs w:val="24"/>
        </w:rPr>
        <w:t>Arya</w:t>
      </w:r>
      <w:proofErr w:type="spellEnd"/>
      <w:r w:rsidRPr="008846FA">
        <w:rPr>
          <w:rFonts w:ascii="Arial" w:hAnsi="Arial" w:cs="Arial"/>
          <w:sz w:val="24"/>
          <w:szCs w:val="24"/>
        </w:rPr>
        <w:t xml:space="preserve"> </w:t>
      </w:r>
      <w:r w:rsidR="00B561BD">
        <w:rPr>
          <w:rFonts w:ascii="Arial" w:hAnsi="Arial" w:cs="Arial"/>
          <w:sz w:val="24"/>
          <w:szCs w:val="24"/>
        </w:rPr>
        <w:t>and his coauthors in 2012</w:t>
      </w:r>
      <w:r w:rsidRPr="008846FA">
        <w:rPr>
          <w:rFonts w:ascii="Arial" w:hAnsi="Arial" w:cs="Arial"/>
          <w:sz w:val="24"/>
          <w:szCs w:val="24"/>
        </w:rPr>
        <w:t xml:space="preserve"> at </w:t>
      </w:r>
      <w:proofErr w:type="spellStart"/>
      <w:r w:rsidRPr="008846FA">
        <w:rPr>
          <w:rFonts w:ascii="Arial" w:hAnsi="Arial" w:cs="Arial"/>
          <w:sz w:val="24"/>
          <w:szCs w:val="24"/>
        </w:rPr>
        <w:t>Joginder</w:t>
      </w:r>
      <w:proofErr w:type="spellEnd"/>
      <w:r w:rsidRPr="008846FA">
        <w:rPr>
          <w:rFonts w:ascii="Arial" w:hAnsi="Arial" w:cs="Arial"/>
          <w:sz w:val="24"/>
          <w:szCs w:val="24"/>
        </w:rPr>
        <w:t xml:space="preserve"> Nagar</w:t>
      </w:r>
      <w:r w:rsidR="00B561BD">
        <w:rPr>
          <w:rFonts w:ascii="Arial" w:hAnsi="Arial" w:cs="Arial"/>
          <w:sz w:val="24"/>
          <w:szCs w:val="24"/>
        </w:rPr>
        <w:t xml:space="preserve"> (</w:t>
      </w:r>
      <w:r w:rsidRPr="008846FA">
        <w:rPr>
          <w:rFonts w:ascii="Arial" w:hAnsi="Arial" w:cs="Arial"/>
          <w:sz w:val="24"/>
          <w:szCs w:val="24"/>
        </w:rPr>
        <w:t>a region of Himachal Pradesh, India</w:t>
      </w:r>
      <w:r w:rsidR="00B561BD">
        <w:rPr>
          <w:rFonts w:ascii="Arial" w:hAnsi="Arial" w:cs="Arial"/>
          <w:sz w:val="24"/>
          <w:szCs w:val="24"/>
        </w:rPr>
        <w:t>)</w:t>
      </w:r>
      <w:r w:rsidRPr="008846FA">
        <w:rPr>
          <w:rFonts w:ascii="Arial" w:hAnsi="Arial" w:cs="Arial"/>
          <w:sz w:val="24"/>
          <w:szCs w:val="24"/>
        </w:rPr>
        <w:t xml:space="preserve">, it was found that 64.8% people preferred </w:t>
      </w:r>
      <w:proofErr w:type="spellStart"/>
      <w:r w:rsidRPr="008846FA">
        <w:rPr>
          <w:rFonts w:ascii="Arial" w:hAnsi="Arial" w:cs="Arial"/>
          <w:sz w:val="24"/>
          <w:szCs w:val="24"/>
        </w:rPr>
        <w:t>ayurvedic</w:t>
      </w:r>
      <w:proofErr w:type="spellEnd"/>
      <w:r w:rsidRPr="008846FA">
        <w:rPr>
          <w:rFonts w:ascii="Arial" w:hAnsi="Arial" w:cs="Arial"/>
          <w:sz w:val="24"/>
          <w:szCs w:val="24"/>
        </w:rPr>
        <w:t xml:space="preserve"> medicines whereas 32.6%, 1.8% and 0.8% population preferred allopathic, homeopathic and </w:t>
      </w:r>
      <w:proofErr w:type="spellStart"/>
      <w:r w:rsidRPr="008846FA">
        <w:rPr>
          <w:rFonts w:ascii="Arial" w:hAnsi="Arial" w:cs="Arial"/>
          <w:sz w:val="24"/>
          <w:szCs w:val="24"/>
        </w:rPr>
        <w:t>unani</w:t>
      </w:r>
      <w:proofErr w:type="spellEnd"/>
      <w:r w:rsidRPr="008846FA">
        <w:rPr>
          <w:rFonts w:ascii="Arial" w:hAnsi="Arial" w:cs="Arial"/>
          <w:sz w:val="24"/>
          <w:szCs w:val="24"/>
        </w:rPr>
        <w:t xml:space="preserve"> medicines respectively. 73.2% consumers take </w:t>
      </w:r>
      <w:proofErr w:type="spellStart"/>
      <w:r w:rsidRPr="008846FA">
        <w:rPr>
          <w:rFonts w:ascii="Arial" w:hAnsi="Arial" w:cs="Arial"/>
          <w:sz w:val="24"/>
          <w:szCs w:val="24"/>
        </w:rPr>
        <w:t>ayurvedic</w:t>
      </w:r>
      <w:proofErr w:type="spellEnd"/>
      <w:r w:rsidRPr="008846FA">
        <w:rPr>
          <w:rFonts w:ascii="Arial" w:hAnsi="Arial" w:cs="Arial"/>
          <w:sz w:val="24"/>
          <w:szCs w:val="24"/>
        </w:rPr>
        <w:t xml:space="preserve"> medicines without the prescription of doctor. </w:t>
      </w:r>
      <w:proofErr w:type="spellStart"/>
      <w:r w:rsidRPr="008846FA">
        <w:rPr>
          <w:rFonts w:ascii="Arial" w:hAnsi="Arial" w:cs="Arial"/>
          <w:sz w:val="24"/>
          <w:szCs w:val="24"/>
        </w:rPr>
        <w:t>Ayurvedic</w:t>
      </w:r>
      <w:proofErr w:type="spellEnd"/>
      <w:r w:rsidRPr="008846FA">
        <w:rPr>
          <w:rFonts w:ascii="Arial" w:hAnsi="Arial" w:cs="Arial"/>
          <w:sz w:val="24"/>
          <w:szCs w:val="24"/>
        </w:rPr>
        <w:t xml:space="preserve"> medicines along with allopathic and homeopathic medicines are taken by 37.2% consumers for treatment of prevalent diseases</w:t>
      </w:r>
      <w:r w:rsidR="0043455A">
        <w:rPr>
          <w:rFonts w:ascii="Arial" w:hAnsi="Arial" w:cs="Arial"/>
          <w:sz w:val="24"/>
          <w:szCs w:val="24"/>
          <w:vertAlign w:val="superscript"/>
        </w:rPr>
        <w:t xml:space="preserve"> [5]</w:t>
      </w:r>
      <w:r w:rsidRPr="008846FA">
        <w:rPr>
          <w:rFonts w:ascii="Arial" w:hAnsi="Arial" w:cs="Arial"/>
          <w:sz w:val="24"/>
          <w:szCs w:val="24"/>
        </w:rPr>
        <w:t>.</w:t>
      </w:r>
    </w:p>
    <w:p w:rsidR="008846FA" w:rsidRPr="008846FA" w:rsidRDefault="0021325E" w:rsidP="00951B73">
      <w:pPr>
        <w:spacing w:line="480" w:lineRule="auto"/>
        <w:ind w:firstLine="720"/>
        <w:jc w:val="both"/>
        <w:rPr>
          <w:rFonts w:ascii="Arial" w:hAnsi="Arial" w:cs="Arial"/>
          <w:sz w:val="24"/>
          <w:szCs w:val="24"/>
        </w:rPr>
      </w:pPr>
      <w:r>
        <w:rPr>
          <w:rFonts w:ascii="Arial" w:hAnsi="Arial" w:cs="Arial"/>
          <w:sz w:val="24"/>
          <w:szCs w:val="24"/>
        </w:rPr>
        <w:t xml:space="preserve">Heavy metals are integral component of </w:t>
      </w:r>
      <w:proofErr w:type="spellStart"/>
      <w:r>
        <w:rPr>
          <w:rFonts w:ascii="Arial" w:hAnsi="Arial" w:cs="Arial"/>
          <w:sz w:val="24"/>
          <w:szCs w:val="24"/>
        </w:rPr>
        <w:t>ayurvedic</w:t>
      </w:r>
      <w:proofErr w:type="spellEnd"/>
      <w:r>
        <w:rPr>
          <w:rFonts w:ascii="Arial" w:hAnsi="Arial" w:cs="Arial"/>
          <w:sz w:val="24"/>
          <w:szCs w:val="24"/>
        </w:rPr>
        <w:t xml:space="preserve"> preparations. </w:t>
      </w:r>
      <w:r w:rsidR="00082F03">
        <w:rPr>
          <w:rFonts w:ascii="Arial" w:hAnsi="Arial" w:cs="Arial"/>
          <w:sz w:val="24"/>
          <w:szCs w:val="24"/>
        </w:rPr>
        <w:t>Depending on their role in biological system, t</w:t>
      </w:r>
      <w:r w:rsidR="008846FA" w:rsidRPr="008846FA">
        <w:rPr>
          <w:rFonts w:ascii="Arial" w:hAnsi="Arial" w:cs="Arial"/>
          <w:sz w:val="24"/>
          <w:szCs w:val="24"/>
        </w:rPr>
        <w:t xml:space="preserve">hese </w:t>
      </w:r>
      <w:r w:rsidR="00082F03">
        <w:rPr>
          <w:rFonts w:ascii="Arial" w:hAnsi="Arial" w:cs="Arial"/>
          <w:sz w:val="24"/>
          <w:szCs w:val="24"/>
        </w:rPr>
        <w:t>can be</w:t>
      </w:r>
      <w:r w:rsidR="008846FA" w:rsidRPr="008846FA">
        <w:rPr>
          <w:rFonts w:ascii="Arial" w:hAnsi="Arial" w:cs="Arial"/>
          <w:sz w:val="24"/>
          <w:szCs w:val="24"/>
        </w:rPr>
        <w:t xml:space="preserve"> essential </w:t>
      </w:r>
      <w:r w:rsidR="00082F03">
        <w:rPr>
          <w:rFonts w:ascii="Arial" w:hAnsi="Arial" w:cs="Arial"/>
          <w:sz w:val="24"/>
          <w:szCs w:val="24"/>
        </w:rPr>
        <w:t>or non-</w:t>
      </w:r>
      <w:r w:rsidR="008846FA" w:rsidRPr="008846FA">
        <w:rPr>
          <w:rFonts w:ascii="Arial" w:hAnsi="Arial" w:cs="Arial"/>
          <w:sz w:val="24"/>
          <w:szCs w:val="24"/>
        </w:rPr>
        <w:t xml:space="preserve">essential </w:t>
      </w:r>
      <w:r w:rsidR="00082F03">
        <w:rPr>
          <w:rFonts w:ascii="Arial" w:hAnsi="Arial" w:cs="Arial"/>
          <w:sz w:val="24"/>
          <w:szCs w:val="24"/>
        </w:rPr>
        <w:t xml:space="preserve">heavy </w:t>
      </w:r>
      <w:r w:rsidR="008846FA" w:rsidRPr="008846FA">
        <w:rPr>
          <w:rFonts w:ascii="Arial" w:hAnsi="Arial" w:cs="Arial"/>
          <w:sz w:val="24"/>
          <w:szCs w:val="24"/>
        </w:rPr>
        <w:t>metals. Essential heavy metals</w:t>
      </w:r>
      <w:r w:rsidR="00082F03">
        <w:rPr>
          <w:rFonts w:ascii="Arial" w:hAnsi="Arial" w:cs="Arial"/>
          <w:sz w:val="24"/>
          <w:szCs w:val="24"/>
        </w:rPr>
        <w:t xml:space="preserve"> such as </w:t>
      </w:r>
      <w:r w:rsidR="00082F03" w:rsidRPr="008846FA">
        <w:rPr>
          <w:rFonts w:ascii="Arial" w:hAnsi="Arial" w:cs="Arial"/>
          <w:sz w:val="24"/>
          <w:szCs w:val="24"/>
        </w:rPr>
        <w:t>copper, cobalt, iron, magnesium, nickel, zinc etc.</w:t>
      </w:r>
      <w:r w:rsidR="00082F03">
        <w:rPr>
          <w:rFonts w:ascii="Arial" w:hAnsi="Arial" w:cs="Arial"/>
          <w:sz w:val="24"/>
          <w:szCs w:val="24"/>
        </w:rPr>
        <w:t>,</w:t>
      </w:r>
      <w:r w:rsidR="008846FA" w:rsidRPr="008846FA">
        <w:rPr>
          <w:rFonts w:ascii="Arial" w:hAnsi="Arial" w:cs="Arial"/>
          <w:sz w:val="24"/>
          <w:szCs w:val="24"/>
        </w:rPr>
        <w:t xml:space="preserve"> p</w:t>
      </w:r>
      <w:r w:rsidR="00082F03">
        <w:rPr>
          <w:rFonts w:ascii="Arial" w:hAnsi="Arial" w:cs="Arial"/>
          <w:sz w:val="24"/>
          <w:szCs w:val="24"/>
        </w:rPr>
        <w:t xml:space="preserve">lay significant role in various </w:t>
      </w:r>
      <w:r w:rsidR="008846FA" w:rsidRPr="008846FA">
        <w:rPr>
          <w:rFonts w:ascii="Arial" w:hAnsi="Arial" w:cs="Arial"/>
          <w:sz w:val="24"/>
          <w:szCs w:val="24"/>
        </w:rPr>
        <w:t xml:space="preserve">biochemical and physiological </w:t>
      </w:r>
      <w:r w:rsidR="00082F03">
        <w:rPr>
          <w:rFonts w:ascii="Arial" w:hAnsi="Arial" w:cs="Arial"/>
          <w:sz w:val="24"/>
          <w:szCs w:val="24"/>
        </w:rPr>
        <w:t xml:space="preserve">processes </w:t>
      </w:r>
      <w:r w:rsidR="008846FA" w:rsidRPr="008846FA">
        <w:rPr>
          <w:rFonts w:ascii="Arial" w:hAnsi="Arial" w:cs="Arial"/>
          <w:sz w:val="24"/>
          <w:szCs w:val="24"/>
        </w:rPr>
        <w:t xml:space="preserve">in plants and animals </w:t>
      </w:r>
      <w:r w:rsidR="00082F03">
        <w:rPr>
          <w:rFonts w:ascii="Arial" w:hAnsi="Arial" w:cs="Arial"/>
          <w:sz w:val="24"/>
          <w:szCs w:val="24"/>
        </w:rPr>
        <w:t>and</w:t>
      </w:r>
      <w:r w:rsidR="008846FA" w:rsidRPr="008846FA">
        <w:rPr>
          <w:rFonts w:ascii="Arial" w:hAnsi="Arial" w:cs="Arial"/>
          <w:sz w:val="24"/>
          <w:szCs w:val="24"/>
        </w:rPr>
        <w:t xml:space="preserve"> are co</w:t>
      </w:r>
      <w:r w:rsidR="00082F03">
        <w:rPr>
          <w:rFonts w:ascii="Arial" w:hAnsi="Arial" w:cs="Arial"/>
          <w:sz w:val="24"/>
          <w:szCs w:val="24"/>
        </w:rPr>
        <w:t>nstituents of different enzymes.</w:t>
      </w:r>
      <w:r w:rsidR="008846FA" w:rsidRPr="008846FA">
        <w:rPr>
          <w:rFonts w:ascii="Arial" w:hAnsi="Arial" w:cs="Arial"/>
          <w:sz w:val="24"/>
          <w:szCs w:val="24"/>
        </w:rPr>
        <w:t xml:space="preserve"> </w:t>
      </w:r>
      <w:r w:rsidR="00082F03" w:rsidRPr="008846FA">
        <w:rPr>
          <w:rFonts w:ascii="Arial" w:hAnsi="Arial" w:cs="Arial"/>
          <w:sz w:val="24"/>
          <w:szCs w:val="24"/>
        </w:rPr>
        <w:t>Excess or deficien</w:t>
      </w:r>
      <w:r w:rsidR="00031B08">
        <w:rPr>
          <w:rFonts w:ascii="Arial" w:hAnsi="Arial" w:cs="Arial"/>
          <w:sz w:val="24"/>
          <w:szCs w:val="24"/>
        </w:rPr>
        <w:t>cy</w:t>
      </w:r>
      <w:r w:rsidR="00082F03" w:rsidRPr="008846FA">
        <w:rPr>
          <w:rFonts w:ascii="Arial" w:hAnsi="Arial" w:cs="Arial"/>
          <w:sz w:val="24"/>
          <w:szCs w:val="24"/>
        </w:rPr>
        <w:t xml:space="preserve"> of these metals</w:t>
      </w:r>
      <w:r w:rsidR="00082F03">
        <w:rPr>
          <w:rFonts w:ascii="Arial" w:hAnsi="Arial" w:cs="Arial"/>
          <w:sz w:val="24"/>
          <w:szCs w:val="24"/>
        </w:rPr>
        <w:t xml:space="preserve"> in body</w:t>
      </w:r>
      <w:r w:rsidR="00082F03" w:rsidRPr="008846FA">
        <w:rPr>
          <w:rFonts w:ascii="Arial" w:hAnsi="Arial" w:cs="Arial"/>
          <w:sz w:val="24"/>
          <w:szCs w:val="24"/>
        </w:rPr>
        <w:t xml:space="preserve"> </w:t>
      </w:r>
      <w:r w:rsidR="00031B08">
        <w:rPr>
          <w:rFonts w:ascii="Arial" w:hAnsi="Arial" w:cs="Arial"/>
          <w:sz w:val="24"/>
          <w:szCs w:val="24"/>
        </w:rPr>
        <w:t xml:space="preserve">can </w:t>
      </w:r>
      <w:r w:rsidR="00082F03">
        <w:rPr>
          <w:rFonts w:ascii="Arial" w:hAnsi="Arial" w:cs="Arial"/>
          <w:sz w:val="24"/>
          <w:szCs w:val="24"/>
        </w:rPr>
        <w:t>causes</w:t>
      </w:r>
      <w:r w:rsidR="008846FA" w:rsidRPr="008846FA">
        <w:rPr>
          <w:rFonts w:ascii="Arial" w:hAnsi="Arial" w:cs="Arial"/>
          <w:sz w:val="24"/>
          <w:szCs w:val="24"/>
        </w:rPr>
        <w:t xml:space="preserve"> cellular and tissue damage. </w:t>
      </w:r>
      <w:r w:rsidR="00082F03">
        <w:rPr>
          <w:rFonts w:ascii="Arial" w:hAnsi="Arial" w:cs="Arial"/>
          <w:sz w:val="24"/>
          <w:szCs w:val="24"/>
        </w:rPr>
        <w:t>Non-essential</w:t>
      </w:r>
      <w:r w:rsidR="00D02360">
        <w:rPr>
          <w:rFonts w:ascii="Arial" w:hAnsi="Arial" w:cs="Arial"/>
          <w:sz w:val="24"/>
          <w:szCs w:val="24"/>
        </w:rPr>
        <w:t xml:space="preserve"> heavy metals such </w:t>
      </w:r>
      <w:r w:rsidR="00DD7242">
        <w:rPr>
          <w:rFonts w:ascii="Arial" w:hAnsi="Arial" w:cs="Arial"/>
          <w:sz w:val="24"/>
          <w:szCs w:val="24"/>
        </w:rPr>
        <w:t xml:space="preserve">as </w:t>
      </w:r>
      <w:r w:rsidR="00DD7242" w:rsidRPr="008846FA">
        <w:rPr>
          <w:rFonts w:ascii="Arial" w:hAnsi="Arial" w:cs="Arial"/>
          <w:sz w:val="24"/>
          <w:szCs w:val="24"/>
        </w:rPr>
        <w:t>aluminum, antimony, arsenic, barium, bismuth, cadmium, lead, mercury etc</w:t>
      </w:r>
      <w:r w:rsidR="00DD7242">
        <w:rPr>
          <w:rFonts w:ascii="Arial" w:hAnsi="Arial" w:cs="Arial"/>
          <w:sz w:val="24"/>
          <w:szCs w:val="24"/>
        </w:rPr>
        <w:t>., play no role in any biochemical process</w:t>
      </w:r>
      <w:r w:rsidR="00B561BD">
        <w:rPr>
          <w:rFonts w:ascii="Arial" w:hAnsi="Arial" w:cs="Arial"/>
          <w:sz w:val="24"/>
          <w:szCs w:val="24"/>
        </w:rPr>
        <w:t xml:space="preserve"> </w:t>
      </w:r>
      <w:r w:rsidR="0043455A">
        <w:rPr>
          <w:rFonts w:ascii="Arial" w:hAnsi="Arial" w:cs="Arial"/>
          <w:sz w:val="24"/>
          <w:szCs w:val="24"/>
          <w:vertAlign w:val="superscript"/>
        </w:rPr>
        <w:t>[6]</w:t>
      </w:r>
      <w:r w:rsidR="008846FA" w:rsidRPr="008846FA">
        <w:rPr>
          <w:rFonts w:ascii="Arial" w:hAnsi="Arial" w:cs="Arial"/>
          <w:sz w:val="24"/>
          <w:szCs w:val="24"/>
        </w:rPr>
        <w:t>.</w:t>
      </w:r>
    </w:p>
    <w:p w:rsidR="00240EDF" w:rsidRDefault="001D2DC2" w:rsidP="00951B73">
      <w:pPr>
        <w:spacing w:line="48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8846FA" w:rsidRPr="008846FA">
        <w:rPr>
          <w:rFonts w:ascii="Arial" w:hAnsi="Arial" w:cs="Arial"/>
          <w:sz w:val="24"/>
          <w:szCs w:val="24"/>
        </w:rPr>
        <w:t xml:space="preserve">Heavy metals are considered as toxic in nature. These </w:t>
      </w:r>
      <w:r w:rsidR="0043455A" w:rsidRPr="008846FA">
        <w:rPr>
          <w:rFonts w:ascii="Arial" w:hAnsi="Arial" w:cs="Arial"/>
          <w:sz w:val="24"/>
          <w:szCs w:val="24"/>
        </w:rPr>
        <w:t>enter body</w:t>
      </w:r>
      <w:r w:rsidR="008846FA" w:rsidRPr="008846FA">
        <w:rPr>
          <w:rFonts w:ascii="Arial" w:hAnsi="Arial" w:cs="Arial"/>
          <w:sz w:val="24"/>
          <w:szCs w:val="24"/>
        </w:rPr>
        <w:t xml:space="preserve"> system through various pathways, li</w:t>
      </w:r>
      <w:r w:rsidR="001F55C0">
        <w:rPr>
          <w:rFonts w:ascii="Arial" w:hAnsi="Arial" w:cs="Arial"/>
          <w:sz w:val="24"/>
          <w:szCs w:val="24"/>
        </w:rPr>
        <w:t>ke through food chain, drinking</w:t>
      </w:r>
      <w:r w:rsidR="008846FA" w:rsidRPr="008846FA">
        <w:rPr>
          <w:rFonts w:ascii="Arial" w:hAnsi="Arial" w:cs="Arial"/>
          <w:sz w:val="24"/>
          <w:szCs w:val="24"/>
        </w:rPr>
        <w:t xml:space="preserve"> water contaminants, high ambient air concentration, soil, medications, occupational exposures etc. On entering living system, they tend to accumulate in body as they are taken up and stored faster </w:t>
      </w:r>
      <w:r w:rsidR="008846FA" w:rsidRPr="008846FA">
        <w:rPr>
          <w:rFonts w:ascii="Arial" w:hAnsi="Arial" w:cs="Arial"/>
          <w:sz w:val="24"/>
          <w:szCs w:val="24"/>
        </w:rPr>
        <w:lastRenderedPageBreak/>
        <w:t>than their metabolism or excretion</w:t>
      </w:r>
      <w:r w:rsidR="008846FA" w:rsidRPr="00240EDF">
        <w:rPr>
          <w:rFonts w:ascii="Arial" w:hAnsi="Arial" w:cs="Arial"/>
          <w:sz w:val="24"/>
          <w:szCs w:val="24"/>
        </w:rPr>
        <w:t>.</w:t>
      </w:r>
      <w:r w:rsidR="00240EDF">
        <w:rPr>
          <w:rFonts w:ascii="Arial" w:hAnsi="Arial" w:cs="Arial"/>
          <w:sz w:val="24"/>
          <w:szCs w:val="24"/>
        </w:rPr>
        <w:t xml:space="preserve"> </w:t>
      </w:r>
      <w:r w:rsidR="008846FA" w:rsidRPr="008846FA">
        <w:rPr>
          <w:rFonts w:ascii="Arial" w:hAnsi="Arial" w:cs="Arial"/>
          <w:sz w:val="24"/>
          <w:szCs w:val="24"/>
        </w:rPr>
        <w:t xml:space="preserve">In living system, metal ions affect cellular organelles and components (cell membrane, mitochondria, </w:t>
      </w:r>
      <w:proofErr w:type="spellStart"/>
      <w:r w:rsidR="008846FA" w:rsidRPr="008846FA">
        <w:rPr>
          <w:rFonts w:ascii="Arial" w:hAnsi="Arial" w:cs="Arial"/>
          <w:sz w:val="24"/>
          <w:szCs w:val="24"/>
        </w:rPr>
        <w:t>lysosome</w:t>
      </w:r>
      <w:proofErr w:type="spellEnd"/>
      <w:r w:rsidR="008846FA" w:rsidRPr="008846FA">
        <w:rPr>
          <w:rFonts w:ascii="Arial" w:hAnsi="Arial" w:cs="Arial"/>
          <w:sz w:val="24"/>
          <w:szCs w:val="24"/>
        </w:rPr>
        <w:t>, endoplasmic reticulum, nuclei) and enzymes which are important for different processes like metabolism, detoxification and damage repair. These also interact with cell components such as DNA and nuclear proteins and lead to DNA damage and other changes like cell cycle modulation, carcinogenesis or apoptosis</w:t>
      </w:r>
      <w:r w:rsidR="00B561BD">
        <w:rPr>
          <w:rFonts w:ascii="Arial" w:hAnsi="Arial" w:cs="Arial"/>
          <w:sz w:val="24"/>
          <w:szCs w:val="24"/>
        </w:rPr>
        <w:t xml:space="preserve"> </w:t>
      </w:r>
      <w:r w:rsidR="0043455A">
        <w:rPr>
          <w:rFonts w:ascii="Arial" w:hAnsi="Arial" w:cs="Arial"/>
          <w:sz w:val="24"/>
          <w:szCs w:val="24"/>
          <w:vertAlign w:val="superscript"/>
        </w:rPr>
        <w:t>[6]</w:t>
      </w:r>
      <w:r w:rsidR="008846FA" w:rsidRPr="008846FA">
        <w:rPr>
          <w:rFonts w:ascii="Arial" w:hAnsi="Arial" w:cs="Arial"/>
          <w:sz w:val="24"/>
          <w:szCs w:val="24"/>
        </w:rPr>
        <w:t>.</w:t>
      </w:r>
      <w:r w:rsidR="0053270F">
        <w:rPr>
          <w:rFonts w:ascii="Arial" w:hAnsi="Arial" w:cs="Arial"/>
          <w:sz w:val="24"/>
          <w:szCs w:val="24"/>
        </w:rPr>
        <w:t xml:space="preserve"> </w:t>
      </w:r>
      <w:r w:rsidR="0043455A">
        <w:rPr>
          <w:rFonts w:ascii="Arial" w:hAnsi="Arial" w:cs="Arial"/>
          <w:sz w:val="24"/>
          <w:szCs w:val="24"/>
        </w:rPr>
        <w:t>Commons symptoms of toxicity due to</w:t>
      </w:r>
      <w:r w:rsidR="0053270F" w:rsidRPr="008846FA">
        <w:rPr>
          <w:rFonts w:ascii="Arial" w:hAnsi="Arial" w:cs="Arial"/>
          <w:sz w:val="24"/>
          <w:szCs w:val="24"/>
        </w:rPr>
        <w:t xml:space="preserve"> heavy metals like arsenic, mercury, </w:t>
      </w:r>
      <w:r w:rsidR="0043455A">
        <w:rPr>
          <w:rFonts w:ascii="Arial" w:hAnsi="Arial" w:cs="Arial"/>
          <w:sz w:val="24"/>
          <w:szCs w:val="24"/>
        </w:rPr>
        <w:t xml:space="preserve">and </w:t>
      </w:r>
      <w:r w:rsidR="0053270F" w:rsidRPr="008846FA">
        <w:rPr>
          <w:rFonts w:ascii="Arial" w:hAnsi="Arial" w:cs="Arial"/>
          <w:sz w:val="24"/>
          <w:szCs w:val="24"/>
        </w:rPr>
        <w:t xml:space="preserve">lead are vomiting, </w:t>
      </w:r>
      <w:proofErr w:type="spellStart"/>
      <w:r w:rsidR="0053270F" w:rsidRPr="008846FA">
        <w:rPr>
          <w:rFonts w:ascii="Arial" w:hAnsi="Arial" w:cs="Arial"/>
          <w:sz w:val="24"/>
          <w:szCs w:val="24"/>
        </w:rPr>
        <w:t>diarrhoea</w:t>
      </w:r>
      <w:proofErr w:type="spellEnd"/>
      <w:r w:rsidR="0053270F" w:rsidRPr="008846FA">
        <w:rPr>
          <w:rFonts w:ascii="Arial" w:hAnsi="Arial" w:cs="Arial"/>
          <w:sz w:val="24"/>
          <w:szCs w:val="24"/>
        </w:rPr>
        <w:t>, cramps, paralysis, malaise, restlessness, nausea, weakness.</w:t>
      </w:r>
      <w:r w:rsidR="004C52AA">
        <w:rPr>
          <w:rFonts w:ascii="Arial" w:hAnsi="Arial" w:cs="Arial"/>
          <w:sz w:val="24"/>
          <w:szCs w:val="24"/>
        </w:rPr>
        <w:t xml:space="preserve"> </w:t>
      </w:r>
      <w:r w:rsidR="008846FA" w:rsidRPr="008846FA">
        <w:rPr>
          <w:rFonts w:ascii="Arial" w:hAnsi="Arial" w:cs="Arial"/>
          <w:sz w:val="24"/>
          <w:szCs w:val="24"/>
        </w:rPr>
        <w:t xml:space="preserve">Arsenic, cadmium, chromium, lead and mercury are known as system toxicants because they cause multiple organ damage even at lower levels of exposure and are considered as heavy toxic metals. </w:t>
      </w:r>
    </w:p>
    <w:p w:rsidR="008846FA" w:rsidRPr="008846FA" w:rsidRDefault="004C52AA" w:rsidP="004C52AA">
      <w:pPr>
        <w:spacing w:line="480" w:lineRule="auto"/>
        <w:ind w:firstLine="360"/>
        <w:jc w:val="both"/>
        <w:rPr>
          <w:rFonts w:ascii="Arial" w:hAnsi="Arial" w:cs="Arial"/>
          <w:sz w:val="24"/>
          <w:szCs w:val="24"/>
        </w:rPr>
      </w:pPr>
      <w:proofErr w:type="spellStart"/>
      <w:r w:rsidRPr="004C52AA">
        <w:rPr>
          <w:rFonts w:ascii="Arial" w:hAnsi="Arial" w:cs="Arial"/>
          <w:sz w:val="24"/>
          <w:szCs w:val="24"/>
        </w:rPr>
        <w:t>Bhasma</w:t>
      </w:r>
      <w:proofErr w:type="spellEnd"/>
      <w:r w:rsidRPr="004C52AA">
        <w:rPr>
          <w:rFonts w:ascii="Arial" w:hAnsi="Arial" w:cs="Arial"/>
          <w:sz w:val="24"/>
          <w:szCs w:val="24"/>
        </w:rPr>
        <w:t xml:space="preserve">, </w:t>
      </w:r>
      <w:proofErr w:type="spellStart"/>
      <w:r w:rsidRPr="004C52AA">
        <w:rPr>
          <w:rFonts w:ascii="Arial" w:hAnsi="Arial" w:cs="Arial"/>
          <w:sz w:val="24"/>
          <w:szCs w:val="24"/>
        </w:rPr>
        <w:t>parpati</w:t>
      </w:r>
      <w:proofErr w:type="spellEnd"/>
      <w:r w:rsidRPr="004C52AA">
        <w:rPr>
          <w:rFonts w:ascii="Arial" w:hAnsi="Arial" w:cs="Arial"/>
          <w:sz w:val="24"/>
          <w:szCs w:val="24"/>
        </w:rPr>
        <w:t xml:space="preserve">, </w:t>
      </w:r>
      <w:proofErr w:type="spellStart"/>
      <w:r w:rsidRPr="004C52AA">
        <w:rPr>
          <w:rFonts w:ascii="Arial" w:hAnsi="Arial" w:cs="Arial"/>
          <w:sz w:val="24"/>
          <w:szCs w:val="24"/>
        </w:rPr>
        <w:t>rasayoga</w:t>
      </w:r>
      <w:proofErr w:type="spellEnd"/>
      <w:r w:rsidRPr="004C52AA">
        <w:rPr>
          <w:rFonts w:ascii="Arial" w:hAnsi="Arial" w:cs="Arial"/>
          <w:sz w:val="24"/>
          <w:szCs w:val="24"/>
        </w:rPr>
        <w:t xml:space="preserve"> and </w:t>
      </w:r>
      <w:proofErr w:type="spellStart"/>
      <w:r w:rsidRPr="004C52AA">
        <w:rPr>
          <w:rFonts w:ascii="Arial" w:hAnsi="Arial" w:cs="Arial"/>
          <w:sz w:val="24"/>
          <w:szCs w:val="24"/>
        </w:rPr>
        <w:t>sindoora</w:t>
      </w:r>
      <w:proofErr w:type="spellEnd"/>
      <w:r w:rsidRPr="004C52AA">
        <w:rPr>
          <w:rFonts w:ascii="Arial" w:hAnsi="Arial" w:cs="Arial"/>
          <w:sz w:val="24"/>
          <w:szCs w:val="24"/>
        </w:rPr>
        <w:t xml:space="preserve"> are some common kinds of </w:t>
      </w:r>
      <w:proofErr w:type="spellStart"/>
      <w:r w:rsidRPr="004C52AA">
        <w:rPr>
          <w:rFonts w:ascii="Arial" w:hAnsi="Arial" w:cs="Arial"/>
          <w:sz w:val="24"/>
          <w:szCs w:val="24"/>
        </w:rPr>
        <w:t>ayurvedic</w:t>
      </w:r>
      <w:proofErr w:type="spellEnd"/>
      <w:r w:rsidRPr="004C52AA">
        <w:rPr>
          <w:rFonts w:ascii="Arial" w:hAnsi="Arial" w:cs="Arial"/>
          <w:sz w:val="24"/>
          <w:szCs w:val="24"/>
        </w:rPr>
        <w:t xml:space="preserve"> preparations containing heavy toxic metals</w:t>
      </w:r>
      <w:r>
        <w:rPr>
          <w:rFonts w:ascii="Arial" w:hAnsi="Arial" w:cs="Arial"/>
          <w:sz w:val="24"/>
          <w:szCs w:val="24"/>
        </w:rPr>
        <w:t xml:space="preserve">. </w:t>
      </w:r>
      <w:proofErr w:type="spellStart"/>
      <w:r w:rsidR="008846FA" w:rsidRPr="004C52AA">
        <w:rPr>
          <w:rFonts w:ascii="Arial" w:hAnsi="Arial" w:cs="Arial"/>
          <w:sz w:val="24"/>
          <w:szCs w:val="24"/>
        </w:rPr>
        <w:t>Bhasma</w:t>
      </w:r>
      <w:proofErr w:type="spellEnd"/>
      <w:r w:rsidRPr="004C52AA">
        <w:rPr>
          <w:rFonts w:ascii="Arial" w:hAnsi="Arial" w:cs="Arial"/>
          <w:sz w:val="24"/>
          <w:szCs w:val="24"/>
        </w:rPr>
        <w:t xml:space="preserve"> is a</w:t>
      </w:r>
      <w:r w:rsidR="008846FA" w:rsidRPr="004C52AA">
        <w:rPr>
          <w:rFonts w:ascii="Arial" w:hAnsi="Arial" w:cs="Arial"/>
          <w:sz w:val="24"/>
          <w:szCs w:val="24"/>
        </w:rPr>
        <w:t xml:space="preserve">nything organic or inorganic burnt into its ash. </w:t>
      </w:r>
      <w:proofErr w:type="spellStart"/>
      <w:r w:rsidR="008846FA" w:rsidRPr="004C52AA">
        <w:rPr>
          <w:rFonts w:ascii="Arial" w:hAnsi="Arial" w:cs="Arial"/>
          <w:sz w:val="24"/>
          <w:szCs w:val="24"/>
        </w:rPr>
        <w:t>Bhasmas</w:t>
      </w:r>
      <w:proofErr w:type="spellEnd"/>
      <w:r w:rsidR="008846FA" w:rsidRPr="004C52AA">
        <w:rPr>
          <w:rFonts w:ascii="Arial" w:hAnsi="Arial" w:cs="Arial"/>
          <w:sz w:val="24"/>
          <w:szCs w:val="24"/>
        </w:rPr>
        <w:t xml:space="preserve"> are of different types </w:t>
      </w:r>
      <w:r w:rsidR="0043455A" w:rsidRPr="004C52AA">
        <w:rPr>
          <w:rFonts w:ascii="Arial" w:hAnsi="Arial" w:cs="Arial"/>
          <w:sz w:val="24"/>
          <w:szCs w:val="24"/>
        </w:rPr>
        <w:t>based on</w:t>
      </w:r>
      <w:r w:rsidR="008846FA" w:rsidRPr="004C52AA">
        <w:rPr>
          <w:rFonts w:ascii="Arial" w:hAnsi="Arial" w:cs="Arial"/>
          <w:sz w:val="24"/>
          <w:szCs w:val="24"/>
        </w:rPr>
        <w:t xml:space="preserve"> dominating metal and mineral group (</w:t>
      </w:r>
      <w:proofErr w:type="spellStart"/>
      <w:r w:rsidR="008846FA" w:rsidRPr="004C52AA">
        <w:rPr>
          <w:rFonts w:ascii="Arial" w:hAnsi="Arial" w:cs="Arial"/>
          <w:sz w:val="24"/>
          <w:szCs w:val="24"/>
        </w:rPr>
        <w:t>Naag</w:t>
      </w:r>
      <w:proofErr w:type="spellEnd"/>
      <w:r w:rsidR="008846FA" w:rsidRPr="004C52AA">
        <w:rPr>
          <w:rFonts w:ascii="Arial" w:hAnsi="Arial" w:cs="Arial"/>
          <w:sz w:val="24"/>
          <w:szCs w:val="24"/>
        </w:rPr>
        <w:t xml:space="preserve"> </w:t>
      </w:r>
      <w:proofErr w:type="spellStart"/>
      <w:r w:rsidR="008846FA" w:rsidRPr="004C52AA">
        <w:rPr>
          <w:rFonts w:ascii="Arial" w:hAnsi="Arial" w:cs="Arial"/>
          <w:sz w:val="24"/>
          <w:szCs w:val="24"/>
        </w:rPr>
        <w:t>Bhasma</w:t>
      </w:r>
      <w:proofErr w:type="spellEnd"/>
      <w:r w:rsidR="008846FA" w:rsidRPr="004C52AA">
        <w:rPr>
          <w:rFonts w:ascii="Arial" w:hAnsi="Arial" w:cs="Arial"/>
          <w:sz w:val="24"/>
          <w:szCs w:val="24"/>
        </w:rPr>
        <w:t xml:space="preserve">, </w:t>
      </w:r>
      <w:proofErr w:type="spellStart"/>
      <w:r w:rsidR="008846FA" w:rsidRPr="004C52AA">
        <w:rPr>
          <w:rFonts w:ascii="Arial" w:hAnsi="Arial" w:cs="Arial"/>
          <w:sz w:val="24"/>
          <w:szCs w:val="24"/>
        </w:rPr>
        <w:t>Loha</w:t>
      </w:r>
      <w:proofErr w:type="spellEnd"/>
      <w:r w:rsidR="008846FA" w:rsidRPr="004C52AA">
        <w:rPr>
          <w:rFonts w:ascii="Arial" w:hAnsi="Arial" w:cs="Arial"/>
          <w:sz w:val="24"/>
          <w:szCs w:val="24"/>
        </w:rPr>
        <w:t xml:space="preserve"> </w:t>
      </w:r>
      <w:proofErr w:type="spellStart"/>
      <w:r w:rsidR="008846FA" w:rsidRPr="004C52AA">
        <w:rPr>
          <w:rFonts w:ascii="Arial" w:hAnsi="Arial" w:cs="Arial"/>
          <w:sz w:val="24"/>
          <w:szCs w:val="24"/>
        </w:rPr>
        <w:t>Bhasma</w:t>
      </w:r>
      <w:proofErr w:type="spellEnd"/>
      <w:r w:rsidR="008846FA" w:rsidRPr="004C52AA">
        <w:rPr>
          <w:rFonts w:ascii="Arial" w:hAnsi="Arial" w:cs="Arial"/>
          <w:sz w:val="24"/>
          <w:szCs w:val="24"/>
        </w:rPr>
        <w:t xml:space="preserve">, </w:t>
      </w:r>
      <w:proofErr w:type="spellStart"/>
      <w:r w:rsidR="008846FA" w:rsidRPr="004C52AA">
        <w:rPr>
          <w:rFonts w:ascii="Arial" w:hAnsi="Arial" w:cs="Arial"/>
          <w:sz w:val="24"/>
          <w:szCs w:val="24"/>
        </w:rPr>
        <w:t>Rajata</w:t>
      </w:r>
      <w:proofErr w:type="spellEnd"/>
      <w:r w:rsidR="008846FA" w:rsidRPr="004C52AA">
        <w:rPr>
          <w:rFonts w:ascii="Arial" w:hAnsi="Arial" w:cs="Arial"/>
          <w:sz w:val="24"/>
          <w:szCs w:val="24"/>
        </w:rPr>
        <w:t xml:space="preserve"> </w:t>
      </w:r>
      <w:proofErr w:type="spellStart"/>
      <w:r w:rsidR="008846FA" w:rsidRPr="004C52AA">
        <w:rPr>
          <w:rFonts w:ascii="Arial" w:hAnsi="Arial" w:cs="Arial"/>
          <w:sz w:val="24"/>
          <w:szCs w:val="24"/>
        </w:rPr>
        <w:t>Bh</w:t>
      </w:r>
      <w:r w:rsidR="00B561BD">
        <w:rPr>
          <w:rFonts w:ascii="Arial" w:hAnsi="Arial" w:cs="Arial"/>
          <w:sz w:val="24"/>
          <w:szCs w:val="24"/>
        </w:rPr>
        <w:t>asma</w:t>
      </w:r>
      <w:proofErr w:type="spellEnd"/>
      <w:r w:rsidR="00B561BD">
        <w:rPr>
          <w:rFonts w:ascii="Arial" w:hAnsi="Arial" w:cs="Arial"/>
          <w:sz w:val="24"/>
          <w:szCs w:val="24"/>
        </w:rPr>
        <w:t xml:space="preserve">, </w:t>
      </w:r>
      <w:proofErr w:type="spellStart"/>
      <w:r w:rsidR="00B561BD">
        <w:rPr>
          <w:rFonts w:ascii="Arial" w:hAnsi="Arial" w:cs="Arial"/>
          <w:sz w:val="24"/>
          <w:szCs w:val="24"/>
        </w:rPr>
        <w:t>Tamra</w:t>
      </w:r>
      <w:proofErr w:type="spellEnd"/>
      <w:r w:rsidR="00B561BD">
        <w:rPr>
          <w:rFonts w:ascii="Arial" w:hAnsi="Arial" w:cs="Arial"/>
          <w:sz w:val="24"/>
          <w:szCs w:val="24"/>
        </w:rPr>
        <w:t xml:space="preserve"> </w:t>
      </w:r>
      <w:proofErr w:type="spellStart"/>
      <w:r w:rsidR="00B561BD">
        <w:rPr>
          <w:rFonts w:ascii="Arial" w:hAnsi="Arial" w:cs="Arial"/>
          <w:sz w:val="24"/>
          <w:szCs w:val="24"/>
        </w:rPr>
        <w:t>Bhasma</w:t>
      </w:r>
      <w:proofErr w:type="spellEnd"/>
      <w:r w:rsidR="00B561BD">
        <w:rPr>
          <w:rFonts w:ascii="Arial" w:hAnsi="Arial" w:cs="Arial"/>
          <w:sz w:val="24"/>
          <w:szCs w:val="24"/>
        </w:rPr>
        <w:t xml:space="preserve"> etc</w:t>
      </w:r>
      <w:r w:rsidR="0043455A">
        <w:rPr>
          <w:rFonts w:ascii="Arial" w:hAnsi="Arial" w:cs="Arial"/>
          <w:sz w:val="24"/>
          <w:szCs w:val="24"/>
        </w:rPr>
        <w:t>.</w:t>
      </w:r>
      <w:r w:rsidR="00B561BD">
        <w:rPr>
          <w:rFonts w:ascii="Arial" w:hAnsi="Arial" w:cs="Arial"/>
          <w:sz w:val="24"/>
          <w:szCs w:val="24"/>
        </w:rPr>
        <w:t>)</w:t>
      </w:r>
      <w:r w:rsidR="0043455A">
        <w:rPr>
          <w:rFonts w:ascii="Arial" w:hAnsi="Arial" w:cs="Arial"/>
          <w:sz w:val="24"/>
          <w:szCs w:val="24"/>
          <w:vertAlign w:val="superscript"/>
        </w:rPr>
        <w:t xml:space="preserve"> [2]</w:t>
      </w:r>
      <w:r w:rsidR="008846FA" w:rsidRPr="004C52AA">
        <w:rPr>
          <w:rFonts w:ascii="Arial" w:hAnsi="Arial" w:cs="Arial"/>
          <w:sz w:val="24"/>
          <w:szCs w:val="24"/>
        </w:rPr>
        <w:t>.</w:t>
      </w:r>
      <w:r>
        <w:rPr>
          <w:rFonts w:ascii="Arial" w:hAnsi="Arial" w:cs="Arial"/>
          <w:sz w:val="24"/>
          <w:szCs w:val="24"/>
        </w:rPr>
        <w:t xml:space="preserve"> </w:t>
      </w:r>
      <w:proofErr w:type="spellStart"/>
      <w:r w:rsidR="008846FA" w:rsidRPr="004C52AA">
        <w:rPr>
          <w:rFonts w:ascii="Arial" w:hAnsi="Arial" w:cs="Arial"/>
          <w:sz w:val="24"/>
          <w:szCs w:val="24"/>
        </w:rPr>
        <w:t>Parpati</w:t>
      </w:r>
      <w:proofErr w:type="spellEnd"/>
      <w:r w:rsidRPr="004C52AA">
        <w:rPr>
          <w:rFonts w:ascii="Arial" w:hAnsi="Arial" w:cs="Arial"/>
          <w:sz w:val="24"/>
          <w:szCs w:val="24"/>
        </w:rPr>
        <w:t xml:space="preserve"> </w:t>
      </w:r>
      <w:r w:rsidR="008846FA" w:rsidRPr="004C52AA">
        <w:rPr>
          <w:rFonts w:ascii="Arial" w:hAnsi="Arial" w:cs="Arial"/>
          <w:sz w:val="24"/>
          <w:szCs w:val="24"/>
        </w:rPr>
        <w:t>preparations are ma</w:t>
      </w:r>
      <w:r w:rsidR="0053270F" w:rsidRPr="004C52AA">
        <w:rPr>
          <w:rFonts w:ascii="Arial" w:hAnsi="Arial" w:cs="Arial"/>
          <w:sz w:val="24"/>
          <w:szCs w:val="24"/>
        </w:rPr>
        <w:t>de from purified mercury and su</w:t>
      </w:r>
      <w:r w:rsidR="008846FA" w:rsidRPr="004C52AA">
        <w:rPr>
          <w:rFonts w:ascii="Arial" w:hAnsi="Arial" w:cs="Arial"/>
          <w:sz w:val="24"/>
          <w:szCs w:val="24"/>
        </w:rPr>
        <w:t>l</w:t>
      </w:r>
      <w:r w:rsidR="0053270F" w:rsidRPr="004C52AA">
        <w:rPr>
          <w:rFonts w:ascii="Arial" w:hAnsi="Arial" w:cs="Arial"/>
          <w:sz w:val="24"/>
          <w:szCs w:val="24"/>
        </w:rPr>
        <w:t>f</w:t>
      </w:r>
      <w:r w:rsidR="008846FA" w:rsidRPr="004C52AA">
        <w:rPr>
          <w:rFonts w:ascii="Arial" w:hAnsi="Arial" w:cs="Arial"/>
          <w:sz w:val="24"/>
          <w:szCs w:val="24"/>
        </w:rPr>
        <w:t>ur</w:t>
      </w:r>
      <w:r w:rsidR="0043455A">
        <w:rPr>
          <w:rFonts w:ascii="Arial" w:hAnsi="Arial" w:cs="Arial"/>
          <w:sz w:val="24"/>
          <w:szCs w:val="24"/>
          <w:vertAlign w:val="superscript"/>
        </w:rPr>
        <w:t xml:space="preserve"> [1]</w:t>
      </w:r>
      <w:r w:rsidR="008846FA" w:rsidRPr="004C52AA">
        <w:rPr>
          <w:rFonts w:ascii="Arial" w:hAnsi="Arial" w:cs="Arial"/>
          <w:sz w:val="24"/>
          <w:szCs w:val="24"/>
        </w:rPr>
        <w:t>.</w:t>
      </w:r>
      <w:r>
        <w:rPr>
          <w:rFonts w:ascii="Arial" w:hAnsi="Arial" w:cs="Arial"/>
          <w:sz w:val="24"/>
          <w:szCs w:val="24"/>
        </w:rPr>
        <w:t xml:space="preserve"> </w:t>
      </w:r>
      <w:proofErr w:type="spellStart"/>
      <w:r w:rsidR="008846FA" w:rsidRPr="004C52AA">
        <w:rPr>
          <w:rFonts w:ascii="Arial" w:hAnsi="Arial" w:cs="Arial"/>
          <w:sz w:val="24"/>
          <w:szCs w:val="24"/>
        </w:rPr>
        <w:t>Rasayoga</w:t>
      </w:r>
      <w:proofErr w:type="spellEnd"/>
      <w:r w:rsidRPr="004C52AA">
        <w:rPr>
          <w:rFonts w:ascii="Arial" w:hAnsi="Arial" w:cs="Arial"/>
          <w:sz w:val="24"/>
          <w:szCs w:val="24"/>
        </w:rPr>
        <w:t xml:space="preserve"> p</w:t>
      </w:r>
      <w:r w:rsidR="008846FA" w:rsidRPr="004C52AA">
        <w:rPr>
          <w:rFonts w:ascii="Arial" w:hAnsi="Arial" w:cs="Arial"/>
          <w:sz w:val="24"/>
          <w:szCs w:val="24"/>
        </w:rPr>
        <w:t xml:space="preserve">reparations contain mercury and </w:t>
      </w:r>
      <w:proofErr w:type="spellStart"/>
      <w:r w:rsidR="008846FA" w:rsidRPr="004C52AA">
        <w:rPr>
          <w:rFonts w:ascii="Arial" w:hAnsi="Arial" w:cs="Arial"/>
          <w:sz w:val="24"/>
          <w:szCs w:val="24"/>
        </w:rPr>
        <w:t>sulphur</w:t>
      </w:r>
      <w:proofErr w:type="spellEnd"/>
      <w:r w:rsidR="008846FA" w:rsidRPr="004C52AA">
        <w:rPr>
          <w:rFonts w:ascii="Arial" w:hAnsi="Arial" w:cs="Arial"/>
          <w:sz w:val="24"/>
          <w:szCs w:val="24"/>
        </w:rPr>
        <w:t xml:space="preserve"> along with other metals or minerals. </w:t>
      </w:r>
      <w:proofErr w:type="spellStart"/>
      <w:r w:rsidR="00B561BD">
        <w:rPr>
          <w:rFonts w:ascii="Arial" w:hAnsi="Arial" w:cs="Arial"/>
          <w:sz w:val="24"/>
          <w:szCs w:val="24"/>
        </w:rPr>
        <w:t>Ras</w:t>
      </w:r>
      <w:proofErr w:type="spellEnd"/>
      <w:r w:rsidR="00B561BD">
        <w:rPr>
          <w:rFonts w:ascii="Arial" w:hAnsi="Arial" w:cs="Arial"/>
          <w:sz w:val="24"/>
          <w:szCs w:val="24"/>
        </w:rPr>
        <w:t xml:space="preserve"> </w:t>
      </w:r>
      <w:proofErr w:type="spellStart"/>
      <w:r>
        <w:rPr>
          <w:rFonts w:ascii="Arial" w:hAnsi="Arial" w:cs="Arial"/>
          <w:sz w:val="24"/>
          <w:szCs w:val="24"/>
        </w:rPr>
        <w:t>Sindoora</w:t>
      </w:r>
      <w:proofErr w:type="spellEnd"/>
      <w:r>
        <w:rPr>
          <w:rFonts w:ascii="Arial" w:hAnsi="Arial" w:cs="Arial"/>
          <w:sz w:val="24"/>
          <w:szCs w:val="24"/>
        </w:rPr>
        <w:t xml:space="preserve"> is prepared by sublimation of minerals</w:t>
      </w:r>
      <w:r w:rsidR="008846FA" w:rsidRPr="008846FA">
        <w:rPr>
          <w:rFonts w:ascii="Arial" w:hAnsi="Arial" w:cs="Arial"/>
          <w:sz w:val="24"/>
          <w:szCs w:val="24"/>
        </w:rPr>
        <w:t xml:space="preserve"> and sublimed mineral present on neck of sublimation g</w:t>
      </w:r>
      <w:r w:rsidR="00B561BD">
        <w:rPr>
          <w:rFonts w:ascii="Arial" w:hAnsi="Arial" w:cs="Arial"/>
          <w:sz w:val="24"/>
          <w:szCs w:val="24"/>
        </w:rPr>
        <w:t xml:space="preserve">lass flask is </w:t>
      </w:r>
      <w:proofErr w:type="spellStart"/>
      <w:r w:rsidR="00B561BD">
        <w:rPr>
          <w:rFonts w:ascii="Arial" w:hAnsi="Arial" w:cs="Arial"/>
          <w:sz w:val="24"/>
          <w:szCs w:val="24"/>
        </w:rPr>
        <w:t>Sindoora</w:t>
      </w:r>
      <w:proofErr w:type="spellEnd"/>
      <w:r w:rsidR="00B561BD">
        <w:rPr>
          <w:rFonts w:ascii="Arial" w:hAnsi="Arial" w:cs="Arial"/>
          <w:sz w:val="24"/>
          <w:szCs w:val="24"/>
        </w:rPr>
        <w:t xml:space="preserve"> </w:t>
      </w:r>
      <w:r w:rsidR="0043455A">
        <w:rPr>
          <w:rFonts w:ascii="Arial" w:hAnsi="Arial" w:cs="Arial"/>
          <w:sz w:val="24"/>
          <w:szCs w:val="24"/>
          <w:vertAlign w:val="superscript"/>
        </w:rPr>
        <w:t>[2]</w:t>
      </w:r>
      <w:r w:rsidR="008846FA" w:rsidRPr="008846FA">
        <w:rPr>
          <w:rFonts w:ascii="Arial" w:hAnsi="Arial" w:cs="Arial"/>
          <w:sz w:val="24"/>
          <w:szCs w:val="24"/>
        </w:rPr>
        <w:t>.</w:t>
      </w:r>
    </w:p>
    <w:p w:rsidR="008846FA" w:rsidRPr="008846FA" w:rsidRDefault="008846FA" w:rsidP="00951B73">
      <w:pPr>
        <w:spacing w:line="480" w:lineRule="auto"/>
        <w:ind w:firstLine="360"/>
        <w:jc w:val="both"/>
        <w:rPr>
          <w:rFonts w:ascii="Arial" w:hAnsi="Arial" w:cs="Arial"/>
          <w:sz w:val="24"/>
          <w:szCs w:val="24"/>
        </w:rPr>
      </w:pPr>
      <w:r w:rsidRPr="008846FA">
        <w:rPr>
          <w:rFonts w:ascii="Arial" w:hAnsi="Arial" w:cs="Arial"/>
          <w:sz w:val="24"/>
          <w:szCs w:val="24"/>
        </w:rPr>
        <w:t xml:space="preserve">Out of these four types of </w:t>
      </w:r>
      <w:proofErr w:type="spellStart"/>
      <w:r w:rsidRPr="008846FA">
        <w:rPr>
          <w:rFonts w:ascii="Arial" w:hAnsi="Arial" w:cs="Arial"/>
          <w:sz w:val="24"/>
          <w:szCs w:val="24"/>
        </w:rPr>
        <w:t>ayurvedic</w:t>
      </w:r>
      <w:proofErr w:type="spellEnd"/>
      <w:r w:rsidRPr="008846FA">
        <w:rPr>
          <w:rFonts w:ascii="Arial" w:hAnsi="Arial" w:cs="Arial"/>
          <w:sz w:val="24"/>
          <w:szCs w:val="24"/>
        </w:rPr>
        <w:t xml:space="preserve"> preparations, </w:t>
      </w:r>
      <w:proofErr w:type="spellStart"/>
      <w:r w:rsidRPr="008846FA">
        <w:rPr>
          <w:rFonts w:ascii="Arial" w:hAnsi="Arial" w:cs="Arial"/>
          <w:sz w:val="24"/>
          <w:szCs w:val="24"/>
        </w:rPr>
        <w:t>Bhasmas</w:t>
      </w:r>
      <w:proofErr w:type="spellEnd"/>
      <w:r w:rsidRPr="008846FA">
        <w:rPr>
          <w:rFonts w:ascii="Arial" w:hAnsi="Arial" w:cs="Arial"/>
          <w:sz w:val="24"/>
          <w:szCs w:val="24"/>
        </w:rPr>
        <w:t xml:space="preserve"> are most commonly prescribed and used for treatment</w:t>
      </w:r>
      <w:r w:rsidR="00B561BD">
        <w:rPr>
          <w:rFonts w:ascii="Arial" w:hAnsi="Arial" w:cs="Arial"/>
          <w:sz w:val="24"/>
          <w:szCs w:val="24"/>
        </w:rPr>
        <w:t xml:space="preserve"> of diseases </w:t>
      </w:r>
      <w:r w:rsidR="0043455A">
        <w:rPr>
          <w:rFonts w:ascii="Arial" w:hAnsi="Arial" w:cs="Arial"/>
          <w:sz w:val="24"/>
          <w:szCs w:val="24"/>
          <w:vertAlign w:val="superscript"/>
        </w:rPr>
        <w:t>[7]</w:t>
      </w:r>
      <w:r w:rsidRPr="008846FA">
        <w:rPr>
          <w:rFonts w:ascii="Arial" w:hAnsi="Arial" w:cs="Arial"/>
          <w:sz w:val="24"/>
          <w:szCs w:val="24"/>
        </w:rPr>
        <w:t>. It is believed that mercury and lead which are widely used in traditional medicine system act as cataly</w:t>
      </w:r>
      <w:r w:rsidR="0053270F">
        <w:rPr>
          <w:rFonts w:ascii="Arial" w:hAnsi="Arial" w:cs="Arial"/>
          <w:sz w:val="24"/>
          <w:szCs w:val="24"/>
        </w:rPr>
        <w:t>st</w:t>
      </w:r>
      <w:r w:rsidRPr="008846FA">
        <w:rPr>
          <w:rFonts w:ascii="Arial" w:hAnsi="Arial" w:cs="Arial"/>
          <w:sz w:val="24"/>
          <w:szCs w:val="24"/>
        </w:rPr>
        <w:t xml:space="preserve"> </w:t>
      </w:r>
      <w:r w:rsidR="0053270F">
        <w:rPr>
          <w:rFonts w:ascii="Arial" w:hAnsi="Arial" w:cs="Arial"/>
          <w:sz w:val="24"/>
          <w:szCs w:val="24"/>
        </w:rPr>
        <w:t>because</w:t>
      </w:r>
      <w:r w:rsidRPr="008846FA">
        <w:rPr>
          <w:rFonts w:ascii="Arial" w:hAnsi="Arial" w:cs="Arial"/>
          <w:sz w:val="24"/>
          <w:szCs w:val="24"/>
        </w:rPr>
        <w:t xml:space="preserve"> they stimulate catalytic activity by their presence in intestine. It is also believed that toxic </w:t>
      </w:r>
      <w:r w:rsidRPr="008846FA">
        <w:rPr>
          <w:rFonts w:ascii="Arial" w:hAnsi="Arial" w:cs="Arial"/>
          <w:sz w:val="24"/>
          <w:szCs w:val="24"/>
        </w:rPr>
        <w:lastRenderedPageBreak/>
        <w:t>effects of these medicines are neutralized by honey, ghee or milk which is taken orally as medium along with these typ</w:t>
      </w:r>
      <w:r w:rsidR="00B561BD">
        <w:rPr>
          <w:rFonts w:ascii="Arial" w:hAnsi="Arial" w:cs="Arial"/>
          <w:sz w:val="24"/>
          <w:szCs w:val="24"/>
        </w:rPr>
        <w:t>es of preparations</w:t>
      </w:r>
      <w:r w:rsidR="0043455A">
        <w:rPr>
          <w:rFonts w:ascii="Arial" w:hAnsi="Arial" w:cs="Arial"/>
          <w:sz w:val="24"/>
          <w:szCs w:val="24"/>
        </w:rPr>
        <w:t xml:space="preserve"> </w:t>
      </w:r>
      <w:r w:rsidR="0043455A">
        <w:rPr>
          <w:rFonts w:ascii="Arial" w:hAnsi="Arial" w:cs="Arial"/>
          <w:sz w:val="24"/>
          <w:szCs w:val="24"/>
          <w:vertAlign w:val="superscript"/>
        </w:rPr>
        <w:t>[8]</w:t>
      </w:r>
      <w:r w:rsidRPr="008846FA">
        <w:rPr>
          <w:rFonts w:ascii="Arial" w:hAnsi="Arial" w:cs="Arial"/>
          <w:sz w:val="24"/>
          <w:szCs w:val="24"/>
        </w:rPr>
        <w:t>.</w:t>
      </w:r>
    </w:p>
    <w:p w:rsidR="008846FA" w:rsidRPr="008846FA" w:rsidRDefault="0053270F" w:rsidP="006B0E33">
      <w:pPr>
        <w:spacing w:line="480" w:lineRule="auto"/>
        <w:ind w:firstLine="360"/>
        <w:jc w:val="both"/>
        <w:rPr>
          <w:rFonts w:ascii="Arial" w:hAnsi="Arial" w:cs="Arial"/>
          <w:sz w:val="24"/>
          <w:szCs w:val="24"/>
        </w:rPr>
      </w:pPr>
      <w:r>
        <w:rPr>
          <w:rFonts w:ascii="Arial" w:hAnsi="Arial" w:cs="Arial"/>
          <w:sz w:val="24"/>
          <w:szCs w:val="24"/>
        </w:rPr>
        <w:t>A</w:t>
      </w:r>
      <w:r w:rsidR="008846FA" w:rsidRPr="008846FA">
        <w:rPr>
          <w:rFonts w:ascii="Arial" w:hAnsi="Arial" w:cs="Arial"/>
          <w:sz w:val="24"/>
          <w:szCs w:val="24"/>
        </w:rPr>
        <w:t xml:space="preserve">nalysis of different </w:t>
      </w:r>
      <w:proofErr w:type="spellStart"/>
      <w:r w:rsidR="008846FA" w:rsidRPr="008846FA">
        <w:rPr>
          <w:rFonts w:ascii="Arial" w:hAnsi="Arial" w:cs="Arial"/>
          <w:sz w:val="24"/>
          <w:szCs w:val="24"/>
        </w:rPr>
        <w:t>ayurvedic</w:t>
      </w:r>
      <w:proofErr w:type="spellEnd"/>
      <w:r w:rsidR="008846FA" w:rsidRPr="008846FA">
        <w:rPr>
          <w:rFonts w:ascii="Arial" w:hAnsi="Arial" w:cs="Arial"/>
          <w:sz w:val="24"/>
          <w:szCs w:val="24"/>
        </w:rPr>
        <w:t xml:space="preserve"> formulations showed the presence of different heavy metal content even at higher levels from their permissible values.</w:t>
      </w:r>
      <w:r>
        <w:rPr>
          <w:rFonts w:ascii="Arial" w:hAnsi="Arial" w:cs="Arial"/>
          <w:sz w:val="24"/>
          <w:szCs w:val="24"/>
        </w:rPr>
        <w:t xml:space="preserve"> </w:t>
      </w:r>
      <w:proofErr w:type="spellStart"/>
      <w:r w:rsidR="008846FA" w:rsidRPr="008846FA">
        <w:rPr>
          <w:rFonts w:ascii="Arial" w:hAnsi="Arial" w:cs="Arial"/>
          <w:sz w:val="24"/>
          <w:szCs w:val="24"/>
        </w:rPr>
        <w:t>Ayurvedic</w:t>
      </w:r>
      <w:proofErr w:type="spellEnd"/>
      <w:r w:rsidR="008846FA" w:rsidRPr="008846FA">
        <w:rPr>
          <w:rFonts w:ascii="Arial" w:hAnsi="Arial" w:cs="Arial"/>
          <w:sz w:val="24"/>
          <w:szCs w:val="24"/>
        </w:rPr>
        <w:t xml:space="preserve"> preparations analyzed in present study are used for different ailments. For example, </w:t>
      </w:r>
      <w:proofErr w:type="spellStart"/>
      <w:r w:rsidR="008846FA" w:rsidRPr="008846FA">
        <w:rPr>
          <w:rFonts w:ascii="Arial" w:hAnsi="Arial" w:cs="Arial"/>
          <w:sz w:val="24"/>
          <w:szCs w:val="24"/>
        </w:rPr>
        <w:t>Yograj</w:t>
      </w:r>
      <w:proofErr w:type="spellEnd"/>
      <w:r w:rsidR="008846FA" w:rsidRPr="008846FA">
        <w:rPr>
          <w:rFonts w:ascii="Arial" w:hAnsi="Arial" w:cs="Arial"/>
          <w:sz w:val="24"/>
          <w:szCs w:val="24"/>
        </w:rPr>
        <w:t xml:space="preserve"> </w:t>
      </w:r>
      <w:proofErr w:type="spellStart"/>
      <w:r w:rsidR="008846FA" w:rsidRPr="008846FA">
        <w:rPr>
          <w:rFonts w:ascii="Arial" w:hAnsi="Arial" w:cs="Arial"/>
          <w:sz w:val="24"/>
          <w:szCs w:val="24"/>
        </w:rPr>
        <w:t>guggulu</w:t>
      </w:r>
      <w:proofErr w:type="spellEnd"/>
      <w:r w:rsidR="008846FA" w:rsidRPr="008846FA">
        <w:rPr>
          <w:rFonts w:ascii="Arial" w:hAnsi="Arial" w:cs="Arial"/>
          <w:sz w:val="24"/>
          <w:szCs w:val="24"/>
        </w:rPr>
        <w:t xml:space="preserve"> is taken for rheumatism gout, muscular pain etc. </w:t>
      </w:r>
      <w:proofErr w:type="spellStart"/>
      <w:r w:rsidR="008846FA" w:rsidRPr="008846FA">
        <w:rPr>
          <w:rFonts w:ascii="Arial" w:hAnsi="Arial" w:cs="Arial"/>
          <w:sz w:val="24"/>
          <w:szCs w:val="24"/>
        </w:rPr>
        <w:t>Karela</w:t>
      </w:r>
      <w:proofErr w:type="spellEnd"/>
      <w:r w:rsidR="008846FA" w:rsidRPr="008846FA">
        <w:rPr>
          <w:rFonts w:ascii="Arial" w:hAnsi="Arial" w:cs="Arial"/>
          <w:sz w:val="24"/>
          <w:szCs w:val="24"/>
        </w:rPr>
        <w:t xml:space="preserve"> is taken for its metabolism- regulating properties. </w:t>
      </w:r>
      <w:proofErr w:type="spellStart"/>
      <w:r w:rsidR="008846FA" w:rsidRPr="008846FA">
        <w:rPr>
          <w:rFonts w:ascii="Arial" w:hAnsi="Arial" w:cs="Arial"/>
          <w:sz w:val="24"/>
          <w:szCs w:val="24"/>
        </w:rPr>
        <w:t>Mahayograj</w:t>
      </w:r>
      <w:proofErr w:type="spellEnd"/>
      <w:r w:rsidR="008846FA" w:rsidRPr="008846FA">
        <w:rPr>
          <w:rFonts w:ascii="Arial" w:hAnsi="Arial" w:cs="Arial"/>
          <w:sz w:val="24"/>
          <w:szCs w:val="24"/>
        </w:rPr>
        <w:t xml:space="preserve"> </w:t>
      </w:r>
      <w:proofErr w:type="spellStart"/>
      <w:r w:rsidR="008846FA" w:rsidRPr="008846FA">
        <w:rPr>
          <w:rFonts w:ascii="Arial" w:hAnsi="Arial" w:cs="Arial"/>
          <w:sz w:val="24"/>
          <w:szCs w:val="24"/>
        </w:rPr>
        <w:t>Guggulu</w:t>
      </w:r>
      <w:proofErr w:type="spellEnd"/>
      <w:r w:rsidR="008846FA" w:rsidRPr="008846FA">
        <w:rPr>
          <w:rFonts w:ascii="Arial" w:hAnsi="Arial" w:cs="Arial"/>
          <w:sz w:val="24"/>
          <w:szCs w:val="24"/>
        </w:rPr>
        <w:t xml:space="preserve"> is useful in all types of </w:t>
      </w:r>
      <w:proofErr w:type="spellStart"/>
      <w:r w:rsidR="004C52AA">
        <w:rPr>
          <w:rFonts w:ascii="Arial" w:hAnsi="Arial" w:cs="Arial"/>
          <w:sz w:val="24"/>
          <w:szCs w:val="24"/>
        </w:rPr>
        <w:t>vataj</w:t>
      </w:r>
      <w:proofErr w:type="spellEnd"/>
      <w:r w:rsidR="004C52AA">
        <w:rPr>
          <w:rFonts w:ascii="Arial" w:hAnsi="Arial" w:cs="Arial"/>
          <w:sz w:val="24"/>
          <w:szCs w:val="24"/>
        </w:rPr>
        <w:t xml:space="preserve"> </w:t>
      </w:r>
      <w:r w:rsidR="0093723D">
        <w:rPr>
          <w:rFonts w:ascii="Arial" w:hAnsi="Arial" w:cs="Arial"/>
          <w:sz w:val="24"/>
          <w:szCs w:val="24"/>
        </w:rPr>
        <w:t xml:space="preserve">disorders. </w:t>
      </w:r>
      <w:proofErr w:type="spellStart"/>
      <w:r w:rsidR="004C52AA">
        <w:rPr>
          <w:rFonts w:ascii="Arial" w:hAnsi="Arial" w:cs="Arial"/>
          <w:sz w:val="24"/>
          <w:szCs w:val="24"/>
        </w:rPr>
        <w:t>Maha</w:t>
      </w:r>
      <w:proofErr w:type="spellEnd"/>
      <w:r w:rsidR="008846FA" w:rsidRPr="008846FA">
        <w:rPr>
          <w:rFonts w:ascii="Arial" w:hAnsi="Arial" w:cs="Arial"/>
          <w:sz w:val="24"/>
          <w:szCs w:val="24"/>
        </w:rPr>
        <w:t xml:space="preserve"> </w:t>
      </w:r>
      <w:proofErr w:type="spellStart"/>
      <w:r w:rsidR="008846FA" w:rsidRPr="008846FA">
        <w:rPr>
          <w:rFonts w:ascii="Arial" w:hAnsi="Arial" w:cs="Arial"/>
          <w:sz w:val="24"/>
          <w:szCs w:val="24"/>
        </w:rPr>
        <w:t>Sudarshan</w:t>
      </w:r>
      <w:proofErr w:type="spellEnd"/>
      <w:r w:rsidR="008846FA" w:rsidRPr="008846FA">
        <w:rPr>
          <w:rFonts w:ascii="Arial" w:hAnsi="Arial" w:cs="Arial"/>
          <w:sz w:val="24"/>
          <w:szCs w:val="24"/>
        </w:rPr>
        <w:t xml:space="preserve"> </w:t>
      </w:r>
      <w:proofErr w:type="spellStart"/>
      <w:r w:rsidR="008846FA" w:rsidRPr="008846FA">
        <w:rPr>
          <w:rFonts w:ascii="Arial" w:hAnsi="Arial" w:cs="Arial"/>
          <w:sz w:val="24"/>
          <w:szCs w:val="24"/>
        </w:rPr>
        <w:t>churna</w:t>
      </w:r>
      <w:proofErr w:type="spellEnd"/>
      <w:r w:rsidR="008846FA" w:rsidRPr="008846FA">
        <w:rPr>
          <w:rFonts w:ascii="Arial" w:hAnsi="Arial" w:cs="Arial"/>
          <w:sz w:val="24"/>
          <w:szCs w:val="24"/>
        </w:rPr>
        <w:t xml:space="preserve"> is useful </w:t>
      </w:r>
      <w:r w:rsidR="0093723D">
        <w:rPr>
          <w:rFonts w:ascii="Arial" w:hAnsi="Arial" w:cs="Arial"/>
          <w:sz w:val="24"/>
          <w:szCs w:val="24"/>
        </w:rPr>
        <w:t xml:space="preserve">for treatment of fever </w:t>
      </w:r>
      <w:r w:rsidR="008846FA" w:rsidRPr="008846FA">
        <w:rPr>
          <w:rFonts w:ascii="Arial" w:hAnsi="Arial" w:cs="Arial"/>
          <w:sz w:val="24"/>
          <w:szCs w:val="24"/>
        </w:rPr>
        <w:t xml:space="preserve">and </w:t>
      </w:r>
      <w:proofErr w:type="spellStart"/>
      <w:r w:rsidR="008846FA" w:rsidRPr="008846FA">
        <w:rPr>
          <w:rFonts w:ascii="Arial" w:hAnsi="Arial" w:cs="Arial"/>
          <w:sz w:val="24"/>
          <w:szCs w:val="24"/>
        </w:rPr>
        <w:t>Triphala</w:t>
      </w:r>
      <w:proofErr w:type="spellEnd"/>
      <w:r w:rsidR="008846FA" w:rsidRPr="008846FA">
        <w:rPr>
          <w:rFonts w:ascii="Arial" w:hAnsi="Arial" w:cs="Arial"/>
          <w:sz w:val="24"/>
          <w:szCs w:val="24"/>
        </w:rPr>
        <w:t xml:space="preserve"> </w:t>
      </w:r>
      <w:proofErr w:type="spellStart"/>
      <w:r w:rsidR="008846FA" w:rsidRPr="008846FA">
        <w:rPr>
          <w:rFonts w:ascii="Arial" w:hAnsi="Arial" w:cs="Arial"/>
          <w:sz w:val="24"/>
          <w:szCs w:val="24"/>
        </w:rPr>
        <w:t>churna</w:t>
      </w:r>
      <w:proofErr w:type="spellEnd"/>
      <w:r w:rsidR="008846FA" w:rsidRPr="008846FA">
        <w:rPr>
          <w:rFonts w:ascii="Arial" w:hAnsi="Arial" w:cs="Arial"/>
          <w:sz w:val="24"/>
          <w:szCs w:val="24"/>
        </w:rPr>
        <w:t xml:space="preserve"> helps to relieve from constipation</w:t>
      </w:r>
      <w:r w:rsidR="0093723D">
        <w:rPr>
          <w:rFonts w:ascii="Arial" w:hAnsi="Arial" w:cs="Arial"/>
          <w:sz w:val="24"/>
          <w:szCs w:val="24"/>
        </w:rPr>
        <w:t>.</w:t>
      </w:r>
      <w:r w:rsidR="008846FA" w:rsidRPr="008846FA">
        <w:rPr>
          <w:rFonts w:ascii="Arial" w:hAnsi="Arial" w:cs="Arial"/>
          <w:sz w:val="24"/>
          <w:szCs w:val="24"/>
        </w:rPr>
        <w:t xml:space="preserve"> </w:t>
      </w:r>
      <w:r w:rsidR="0093723D" w:rsidRPr="008846FA">
        <w:rPr>
          <w:rFonts w:ascii="Arial" w:hAnsi="Arial" w:cs="Arial"/>
          <w:sz w:val="24"/>
          <w:szCs w:val="24"/>
        </w:rPr>
        <w:t>I</w:t>
      </w:r>
      <w:r w:rsidR="008846FA" w:rsidRPr="008846FA">
        <w:rPr>
          <w:rFonts w:ascii="Arial" w:hAnsi="Arial" w:cs="Arial"/>
          <w:sz w:val="24"/>
          <w:szCs w:val="24"/>
        </w:rPr>
        <w:t>t</w:t>
      </w:r>
      <w:r w:rsidR="0093723D">
        <w:rPr>
          <w:rFonts w:ascii="Arial" w:hAnsi="Arial" w:cs="Arial"/>
          <w:sz w:val="24"/>
          <w:szCs w:val="24"/>
        </w:rPr>
        <w:t xml:space="preserve"> also</w:t>
      </w:r>
      <w:r w:rsidR="008846FA" w:rsidRPr="008846FA">
        <w:rPr>
          <w:rFonts w:ascii="Arial" w:hAnsi="Arial" w:cs="Arial"/>
          <w:sz w:val="24"/>
          <w:szCs w:val="24"/>
        </w:rPr>
        <w:t xml:space="preserve"> improves digestion as well as beneficial for eyes. </w:t>
      </w:r>
      <w:proofErr w:type="spellStart"/>
      <w:r w:rsidR="008846FA" w:rsidRPr="008846FA">
        <w:rPr>
          <w:rFonts w:ascii="Arial" w:hAnsi="Arial" w:cs="Arial"/>
          <w:sz w:val="24"/>
          <w:szCs w:val="24"/>
        </w:rPr>
        <w:t>Nimbadi</w:t>
      </w:r>
      <w:proofErr w:type="spellEnd"/>
      <w:r w:rsidR="008846FA" w:rsidRPr="008846FA">
        <w:rPr>
          <w:rFonts w:ascii="Arial" w:hAnsi="Arial" w:cs="Arial"/>
          <w:sz w:val="24"/>
          <w:szCs w:val="24"/>
        </w:rPr>
        <w:t xml:space="preserve"> </w:t>
      </w:r>
      <w:proofErr w:type="spellStart"/>
      <w:r w:rsidR="008846FA" w:rsidRPr="008846FA">
        <w:rPr>
          <w:rFonts w:ascii="Arial" w:hAnsi="Arial" w:cs="Arial"/>
          <w:sz w:val="24"/>
          <w:szCs w:val="24"/>
        </w:rPr>
        <w:t>churna</w:t>
      </w:r>
      <w:proofErr w:type="spellEnd"/>
      <w:r w:rsidR="008846FA" w:rsidRPr="008846FA">
        <w:rPr>
          <w:rFonts w:ascii="Arial" w:hAnsi="Arial" w:cs="Arial"/>
          <w:sz w:val="24"/>
          <w:szCs w:val="24"/>
        </w:rPr>
        <w:t xml:space="preserve"> is useful in fungal and </w:t>
      </w:r>
      <w:r w:rsidR="0093723D">
        <w:rPr>
          <w:rFonts w:ascii="Arial" w:hAnsi="Arial" w:cs="Arial"/>
          <w:sz w:val="24"/>
          <w:szCs w:val="24"/>
        </w:rPr>
        <w:t>other</w:t>
      </w:r>
      <w:r w:rsidR="008846FA" w:rsidRPr="008846FA">
        <w:rPr>
          <w:rFonts w:ascii="Arial" w:hAnsi="Arial" w:cs="Arial"/>
          <w:sz w:val="24"/>
          <w:szCs w:val="24"/>
        </w:rPr>
        <w:t xml:space="preserve"> types of skin infections. In case of cough, hyperacidity, hemorrhage and calciu</w:t>
      </w:r>
      <w:r w:rsidR="0093723D">
        <w:rPr>
          <w:rFonts w:ascii="Arial" w:hAnsi="Arial" w:cs="Arial"/>
          <w:sz w:val="24"/>
          <w:szCs w:val="24"/>
        </w:rPr>
        <w:t xml:space="preserve">m deficiency, </w:t>
      </w:r>
      <w:proofErr w:type="spellStart"/>
      <w:r w:rsidR="0093723D">
        <w:rPr>
          <w:rFonts w:ascii="Arial" w:hAnsi="Arial" w:cs="Arial"/>
          <w:sz w:val="24"/>
          <w:szCs w:val="24"/>
        </w:rPr>
        <w:t>prawal</w:t>
      </w:r>
      <w:proofErr w:type="spellEnd"/>
      <w:r w:rsidR="0093723D">
        <w:rPr>
          <w:rFonts w:ascii="Arial" w:hAnsi="Arial" w:cs="Arial"/>
          <w:sz w:val="24"/>
          <w:szCs w:val="24"/>
        </w:rPr>
        <w:t xml:space="preserve"> </w:t>
      </w:r>
      <w:proofErr w:type="spellStart"/>
      <w:r w:rsidR="0093723D">
        <w:rPr>
          <w:rFonts w:ascii="Arial" w:hAnsi="Arial" w:cs="Arial"/>
          <w:sz w:val="24"/>
          <w:szCs w:val="24"/>
        </w:rPr>
        <w:t>pishti</w:t>
      </w:r>
      <w:proofErr w:type="spellEnd"/>
      <w:r w:rsidR="0093723D">
        <w:rPr>
          <w:rFonts w:ascii="Arial" w:hAnsi="Arial" w:cs="Arial"/>
          <w:sz w:val="24"/>
          <w:szCs w:val="24"/>
        </w:rPr>
        <w:t xml:space="preserve"> is effective</w:t>
      </w:r>
      <w:r w:rsidR="008846FA" w:rsidRPr="008846FA">
        <w:rPr>
          <w:rFonts w:ascii="Arial" w:hAnsi="Arial" w:cs="Arial"/>
          <w:sz w:val="24"/>
          <w:szCs w:val="24"/>
        </w:rPr>
        <w:t xml:space="preserve">. </w:t>
      </w:r>
      <w:proofErr w:type="spellStart"/>
      <w:r w:rsidR="008846FA" w:rsidRPr="008846FA">
        <w:rPr>
          <w:rFonts w:ascii="Arial" w:hAnsi="Arial" w:cs="Arial"/>
          <w:sz w:val="24"/>
          <w:szCs w:val="24"/>
        </w:rPr>
        <w:t>Madohar</w:t>
      </w:r>
      <w:proofErr w:type="spellEnd"/>
      <w:r w:rsidR="008846FA" w:rsidRPr="008846FA">
        <w:rPr>
          <w:rFonts w:ascii="Arial" w:hAnsi="Arial" w:cs="Arial"/>
          <w:sz w:val="24"/>
          <w:szCs w:val="24"/>
        </w:rPr>
        <w:t xml:space="preserve"> </w:t>
      </w:r>
      <w:proofErr w:type="spellStart"/>
      <w:r w:rsidR="008846FA" w:rsidRPr="008846FA">
        <w:rPr>
          <w:rFonts w:ascii="Arial" w:hAnsi="Arial" w:cs="Arial"/>
          <w:sz w:val="24"/>
          <w:szCs w:val="24"/>
        </w:rPr>
        <w:t>gugloo</w:t>
      </w:r>
      <w:proofErr w:type="spellEnd"/>
      <w:r w:rsidR="008846FA" w:rsidRPr="008846FA">
        <w:rPr>
          <w:rFonts w:ascii="Arial" w:hAnsi="Arial" w:cs="Arial"/>
          <w:sz w:val="24"/>
          <w:szCs w:val="24"/>
        </w:rPr>
        <w:t xml:space="preserve"> is taken to reduce obesity. </w:t>
      </w:r>
      <w:proofErr w:type="spellStart"/>
      <w:r w:rsidR="008846FA" w:rsidRPr="008846FA">
        <w:rPr>
          <w:rFonts w:ascii="Arial" w:hAnsi="Arial" w:cs="Arial"/>
          <w:sz w:val="24"/>
          <w:szCs w:val="24"/>
        </w:rPr>
        <w:t>Stri</w:t>
      </w:r>
      <w:proofErr w:type="spellEnd"/>
      <w:r w:rsidR="008846FA" w:rsidRPr="008846FA">
        <w:rPr>
          <w:rFonts w:ascii="Arial" w:hAnsi="Arial" w:cs="Arial"/>
          <w:sz w:val="24"/>
          <w:szCs w:val="24"/>
        </w:rPr>
        <w:t xml:space="preserve"> </w:t>
      </w:r>
      <w:proofErr w:type="spellStart"/>
      <w:r w:rsidR="008846FA" w:rsidRPr="008846FA">
        <w:rPr>
          <w:rFonts w:ascii="Arial" w:hAnsi="Arial" w:cs="Arial"/>
          <w:sz w:val="24"/>
          <w:szCs w:val="24"/>
        </w:rPr>
        <w:t>Rasayan</w:t>
      </w:r>
      <w:proofErr w:type="spellEnd"/>
      <w:r w:rsidR="008846FA" w:rsidRPr="008846FA">
        <w:rPr>
          <w:rFonts w:ascii="Arial" w:hAnsi="Arial" w:cs="Arial"/>
          <w:sz w:val="24"/>
          <w:szCs w:val="24"/>
        </w:rPr>
        <w:t xml:space="preserve"> </w:t>
      </w:r>
      <w:proofErr w:type="spellStart"/>
      <w:r w:rsidR="008846FA" w:rsidRPr="008846FA">
        <w:rPr>
          <w:rFonts w:ascii="Arial" w:hAnsi="Arial" w:cs="Arial"/>
          <w:sz w:val="24"/>
          <w:szCs w:val="24"/>
        </w:rPr>
        <w:t>vati</w:t>
      </w:r>
      <w:proofErr w:type="spellEnd"/>
      <w:r w:rsidR="008846FA" w:rsidRPr="008846FA">
        <w:rPr>
          <w:rFonts w:ascii="Arial" w:hAnsi="Arial" w:cs="Arial"/>
          <w:sz w:val="24"/>
          <w:szCs w:val="24"/>
        </w:rPr>
        <w:t xml:space="preserve"> is useful in gynecological problems such as </w:t>
      </w:r>
      <w:proofErr w:type="spellStart"/>
      <w:r w:rsidR="008846FA" w:rsidRPr="008846FA">
        <w:rPr>
          <w:rFonts w:ascii="Arial" w:hAnsi="Arial" w:cs="Arial"/>
          <w:sz w:val="24"/>
          <w:szCs w:val="24"/>
        </w:rPr>
        <w:t>metrorrhagia</w:t>
      </w:r>
      <w:proofErr w:type="spellEnd"/>
      <w:r w:rsidR="008846FA" w:rsidRPr="008846FA">
        <w:rPr>
          <w:rFonts w:ascii="Arial" w:hAnsi="Arial" w:cs="Arial"/>
          <w:sz w:val="24"/>
          <w:szCs w:val="24"/>
        </w:rPr>
        <w:t xml:space="preserve">, </w:t>
      </w:r>
      <w:proofErr w:type="spellStart"/>
      <w:r w:rsidR="008846FA" w:rsidRPr="008846FA">
        <w:rPr>
          <w:rFonts w:ascii="Arial" w:hAnsi="Arial" w:cs="Arial"/>
          <w:sz w:val="24"/>
          <w:szCs w:val="24"/>
        </w:rPr>
        <w:t>menorrhagia</w:t>
      </w:r>
      <w:proofErr w:type="spellEnd"/>
      <w:r w:rsidR="008846FA" w:rsidRPr="008846FA">
        <w:rPr>
          <w:rFonts w:ascii="Arial" w:hAnsi="Arial" w:cs="Arial"/>
          <w:sz w:val="24"/>
          <w:szCs w:val="24"/>
        </w:rPr>
        <w:t xml:space="preserve">, leucorrhoea etc. </w:t>
      </w:r>
      <w:proofErr w:type="spellStart"/>
      <w:r w:rsidR="008846FA" w:rsidRPr="008846FA">
        <w:rPr>
          <w:rFonts w:ascii="Arial" w:hAnsi="Arial" w:cs="Arial"/>
          <w:sz w:val="24"/>
          <w:szCs w:val="24"/>
        </w:rPr>
        <w:t>Calm</w:t>
      </w:r>
      <w:proofErr w:type="spellEnd"/>
      <w:r w:rsidR="00031B08">
        <w:rPr>
          <w:rFonts w:ascii="Arial" w:hAnsi="Arial" w:cs="Arial"/>
          <w:sz w:val="24"/>
          <w:szCs w:val="24"/>
        </w:rPr>
        <w:t xml:space="preserve"> </w:t>
      </w:r>
      <w:r w:rsidR="008846FA" w:rsidRPr="008846FA">
        <w:rPr>
          <w:rFonts w:ascii="Arial" w:hAnsi="Arial" w:cs="Arial"/>
          <w:sz w:val="24"/>
          <w:szCs w:val="24"/>
        </w:rPr>
        <w:t>- HI is useful in depression and helps in controlling blood pressure.</w:t>
      </w:r>
      <w:r w:rsidR="004C52AA">
        <w:rPr>
          <w:rFonts w:ascii="Arial" w:hAnsi="Arial" w:cs="Arial"/>
          <w:sz w:val="24"/>
          <w:szCs w:val="24"/>
        </w:rPr>
        <w:t xml:space="preserve"> Number of cases has been reported in which death has occurred due to </w:t>
      </w:r>
      <w:r w:rsidR="004C52AA" w:rsidRPr="008846FA">
        <w:rPr>
          <w:rFonts w:ascii="Arial" w:hAnsi="Arial" w:cs="Arial"/>
          <w:sz w:val="24"/>
          <w:szCs w:val="24"/>
        </w:rPr>
        <w:t xml:space="preserve">toxicity from heavy metals by consuming </w:t>
      </w:r>
      <w:proofErr w:type="spellStart"/>
      <w:r w:rsidR="004C52AA" w:rsidRPr="008846FA">
        <w:rPr>
          <w:rFonts w:ascii="Arial" w:hAnsi="Arial" w:cs="Arial"/>
          <w:sz w:val="24"/>
          <w:szCs w:val="24"/>
        </w:rPr>
        <w:t>ayurvedic</w:t>
      </w:r>
      <w:proofErr w:type="spellEnd"/>
      <w:r w:rsidR="004C52AA" w:rsidRPr="008846FA">
        <w:rPr>
          <w:rFonts w:ascii="Arial" w:hAnsi="Arial" w:cs="Arial"/>
          <w:sz w:val="24"/>
          <w:szCs w:val="24"/>
        </w:rPr>
        <w:t xml:space="preserve"> preparations</w:t>
      </w:r>
      <w:r w:rsidR="00442BBD">
        <w:rPr>
          <w:rFonts w:ascii="Arial" w:hAnsi="Arial" w:cs="Arial"/>
          <w:sz w:val="24"/>
          <w:szCs w:val="24"/>
        </w:rPr>
        <w:t xml:space="preserve"> </w:t>
      </w:r>
      <w:r w:rsidR="0043455A">
        <w:rPr>
          <w:rFonts w:ascii="Arial" w:hAnsi="Arial" w:cs="Arial"/>
          <w:sz w:val="24"/>
          <w:szCs w:val="24"/>
          <w:vertAlign w:val="superscript"/>
        </w:rPr>
        <w:t>[9-11]</w:t>
      </w:r>
      <w:r w:rsidR="008846FA" w:rsidRPr="008846FA">
        <w:rPr>
          <w:rFonts w:ascii="Arial" w:hAnsi="Arial" w:cs="Arial"/>
          <w:sz w:val="24"/>
          <w:szCs w:val="24"/>
        </w:rPr>
        <w:t>.</w:t>
      </w:r>
    </w:p>
    <w:p w:rsidR="008D5FD7" w:rsidRPr="008D5FD7" w:rsidRDefault="008D5FD7" w:rsidP="009930F9">
      <w:pPr>
        <w:spacing w:line="480" w:lineRule="auto"/>
        <w:jc w:val="both"/>
        <w:outlineLvl w:val="0"/>
        <w:rPr>
          <w:rFonts w:ascii="Arial" w:hAnsi="Arial" w:cs="Arial"/>
          <w:b/>
          <w:sz w:val="24"/>
          <w:szCs w:val="24"/>
        </w:rPr>
      </w:pPr>
      <w:r w:rsidRPr="008D5FD7">
        <w:rPr>
          <w:rFonts w:ascii="Arial" w:hAnsi="Arial" w:cs="Arial"/>
          <w:b/>
          <w:sz w:val="24"/>
          <w:szCs w:val="24"/>
        </w:rPr>
        <w:t>Materials and method</w:t>
      </w:r>
    </w:p>
    <w:p w:rsidR="008D5FD7" w:rsidRPr="008846FA" w:rsidRDefault="008D5FD7" w:rsidP="009930F9">
      <w:pPr>
        <w:spacing w:line="480" w:lineRule="auto"/>
        <w:jc w:val="both"/>
        <w:outlineLvl w:val="0"/>
        <w:rPr>
          <w:rFonts w:ascii="Arial" w:hAnsi="Arial" w:cs="Arial"/>
          <w:b/>
          <w:i/>
          <w:sz w:val="24"/>
          <w:szCs w:val="24"/>
        </w:rPr>
      </w:pPr>
      <w:r w:rsidRPr="008846FA">
        <w:rPr>
          <w:rFonts w:ascii="Arial" w:hAnsi="Arial" w:cs="Arial"/>
          <w:b/>
          <w:i/>
          <w:sz w:val="24"/>
          <w:szCs w:val="24"/>
        </w:rPr>
        <w:t>Collection of samples:</w:t>
      </w:r>
    </w:p>
    <w:p w:rsidR="008D5FD7" w:rsidRPr="008D5FD7" w:rsidRDefault="008D5FD7" w:rsidP="00951B73">
      <w:pPr>
        <w:spacing w:line="480" w:lineRule="auto"/>
        <w:jc w:val="both"/>
        <w:rPr>
          <w:rFonts w:ascii="Arial" w:hAnsi="Arial" w:cs="Arial"/>
          <w:sz w:val="24"/>
          <w:szCs w:val="24"/>
        </w:rPr>
      </w:pPr>
      <w:r w:rsidRPr="008846FA">
        <w:rPr>
          <w:rFonts w:ascii="Arial" w:hAnsi="Arial" w:cs="Arial"/>
          <w:i/>
          <w:sz w:val="24"/>
          <w:szCs w:val="24"/>
        </w:rPr>
        <w:t>Standard Samples:</w:t>
      </w:r>
      <w:r w:rsidRPr="008D5FD7">
        <w:rPr>
          <w:rFonts w:ascii="Arial" w:hAnsi="Arial" w:cs="Arial"/>
          <w:sz w:val="24"/>
          <w:szCs w:val="24"/>
        </w:rPr>
        <w:t xml:space="preserve"> Standard samples of arsenic (</w:t>
      </w:r>
      <w:r w:rsidR="001D2DC2">
        <w:rPr>
          <w:rFonts w:ascii="Arial" w:hAnsi="Arial" w:cs="Arial"/>
          <w:sz w:val="24"/>
          <w:szCs w:val="24"/>
        </w:rPr>
        <w:t xml:space="preserve">arsenic trioxide, </w:t>
      </w:r>
      <w:r w:rsidRPr="008D5FD7">
        <w:rPr>
          <w:rFonts w:ascii="Arial" w:hAnsi="Arial" w:cs="Arial"/>
          <w:sz w:val="24"/>
          <w:szCs w:val="24"/>
        </w:rPr>
        <w:t>As</w:t>
      </w:r>
      <w:r w:rsidRPr="008D5FD7">
        <w:rPr>
          <w:rFonts w:ascii="Arial" w:hAnsi="Arial" w:cs="Arial"/>
          <w:sz w:val="24"/>
          <w:szCs w:val="24"/>
          <w:vertAlign w:val="subscript"/>
        </w:rPr>
        <w:t>2</w:t>
      </w:r>
      <w:r w:rsidRPr="008D5FD7">
        <w:rPr>
          <w:rFonts w:ascii="Arial" w:hAnsi="Arial" w:cs="Arial"/>
          <w:sz w:val="24"/>
          <w:szCs w:val="24"/>
        </w:rPr>
        <w:t>O</w:t>
      </w:r>
      <w:r w:rsidRPr="008D5FD7">
        <w:rPr>
          <w:rFonts w:ascii="Arial" w:hAnsi="Arial" w:cs="Arial"/>
          <w:sz w:val="24"/>
          <w:szCs w:val="24"/>
          <w:vertAlign w:val="subscript"/>
        </w:rPr>
        <w:t>3</w:t>
      </w:r>
      <w:r w:rsidRPr="008D5FD7">
        <w:rPr>
          <w:rFonts w:ascii="Arial" w:hAnsi="Arial" w:cs="Arial"/>
          <w:sz w:val="24"/>
          <w:szCs w:val="24"/>
        </w:rPr>
        <w:t>), mercury (</w:t>
      </w:r>
      <w:r w:rsidR="001D2DC2">
        <w:rPr>
          <w:rFonts w:ascii="Arial" w:hAnsi="Arial" w:cs="Arial"/>
          <w:sz w:val="24"/>
          <w:szCs w:val="24"/>
        </w:rPr>
        <w:t xml:space="preserve">mercury chloride, </w:t>
      </w:r>
      <w:r w:rsidRPr="008D5FD7">
        <w:rPr>
          <w:rFonts w:ascii="Arial" w:hAnsi="Arial" w:cs="Arial"/>
          <w:sz w:val="24"/>
          <w:szCs w:val="24"/>
        </w:rPr>
        <w:t>Hg</w:t>
      </w:r>
      <w:r w:rsidRPr="008D5FD7">
        <w:rPr>
          <w:rFonts w:ascii="Arial" w:hAnsi="Arial" w:cs="Arial"/>
          <w:sz w:val="24"/>
          <w:szCs w:val="24"/>
          <w:vertAlign w:val="subscript"/>
        </w:rPr>
        <w:t>2</w:t>
      </w:r>
      <w:r w:rsidRPr="008D5FD7">
        <w:rPr>
          <w:rFonts w:ascii="Arial" w:hAnsi="Arial" w:cs="Arial"/>
          <w:sz w:val="24"/>
          <w:szCs w:val="24"/>
        </w:rPr>
        <w:t>Cl</w:t>
      </w:r>
      <w:r w:rsidRPr="008D5FD7">
        <w:rPr>
          <w:rFonts w:ascii="Arial" w:hAnsi="Arial" w:cs="Arial"/>
          <w:sz w:val="24"/>
          <w:szCs w:val="24"/>
          <w:vertAlign w:val="subscript"/>
        </w:rPr>
        <w:t>2</w:t>
      </w:r>
      <w:r w:rsidRPr="008D5FD7">
        <w:rPr>
          <w:rFonts w:ascii="Arial" w:hAnsi="Arial" w:cs="Arial"/>
          <w:sz w:val="24"/>
          <w:szCs w:val="24"/>
        </w:rPr>
        <w:t>) and lead in metallic form were taken from Nuclear Science Laboratories, Physics Department, Punjabi University,</w:t>
      </w:r>
      <w:r w:rsidR="00CC6596">
        <w:rPr>
          <w:rFonts w:ascii="Arial" w:hAnsi="Arial" w:cs="Arial"/>
          <w:sz w:val="24"/>
          <w:szCs w:val="24"/>
        </w:rPr>
        <w:t xml:space="preserve"> </w:t>
      </w:r>
      <w:r w:rsidRPr="008D5FD7">
        <w:rPr>
          <w:rFonts w:ascii="Arial" w:hAnsi="Arial" w:cs="Arial"/>
          <w:sz w:val="24"/>
          <w:szCs w:val="24"/>
        </w:rPr>
        <w:t>Patiala.</w:t>
      </w:r>
    </w:p>
    <w:p w:rsidR="008D5FD7" w:rsidRPr="008D5FD7" w:rsidRDefault="008D5FD7" w:rsidP="00951B73">
      <w:pPr>
        <w:spacing w:line="480" w:lineRule="auto"/>
        <w:jc w:val="both"/>
        <w:rPr>
          <w:rFonts w:ascii="Arial" w:hAnsi="Arial" w:cs="Arial"/>
          <w:sz w:val="24"/>
          <w:szCs w:val="24"/>
        </w:rPr>
      </w:pPr>
      <w:proofErr w:type="spellStart"/>
      <w:r w:rsidRPr="008846FA">
        <w:rPr>
          <w:rFonts w:ascii="Arial" w:hAnsi="Arial" w:cs="Arial"/>
          <w:i/>
          <w:sz w:val="24"/>
          <w:szCs w:val="24"/>
        </w:rPr>
        <w:lastRenderedPageBreak/>
        <w:t>Ayurvedic</w:t>
      </w:r>
      <w:proofErr w:type="spellEnd"/>
      <w:r w:rsidRPr="008846FA">
        <w:rPr>
          <w:rFonts w:ascii="Arial" w:hAnsi="Arial" w:cs="Arial"/>
          <w:i/>
          <w:sz w:val="24"/>
          <w:szCs w:val="24"/>
        </w:rPr>
        <w:t xml:space="preserve"> Preparations:</w:t>
      </w:r>
      <w:r w:rsidRPr="008D5FD7">
        <w:rPr>
          <w:rFonts w:ascii="Arial" w:hAnsi="Arial" w:cs="Arial"/>
          <w:sz w:val="24"/>
          <w:szCs w:val="24"/>
        </w:rPr>
        <w:t xml:space="preserve"> 2</w:t>
      </w:r>
      <w:r w:rsidR="00495988">
        <w:rPr>
          <w:rFonts w:ascii="Arial" w:hAnsi="Arial" w:cs="Arial"/>
          <w:sz w:val="24"/>
          <w:szCs w:val="24"/>
        </w:rPr>
        <w:t>1</w:t>
      </w:r>
      <w:r w:rsidRPr="008D5FD7">
        <w:rPr>
          <w:rFonts w:ascii="Arial" w:hAnsi="Arial" w:cs="Arial"/>
          <w:sz w:val="24"/>
          <w:szCs w:val="24"/>
        </w:rPr>
        <w:t xml:space="preserve"> samples of </w:t>
      </w:r>
      <w:proofErr w:type="spellStart"/>
      <w:r w:rsidRPr="008D5FD7">
        <w:rPr>
          <w:rFonts w:ascii="Arial" w:hAnsi="Arial" w:cs="Arial"/>
          <w:sz w:val="24"/>
          <w:szCs w:val="24"/>
        </w:rPr>
        <w:t>ayurvedic</w:t>
      </w:r>
      <w:proofErr w:type="spellEnd"/>
      <w:r w:rsidRPr="008D5FD7">
        <w:rPr>
          <w:rFonts w:ascii="Arial" w:hAnsi="Arial" w:cs="Arial"/>
          <w:sz w:val="24"/>
          <w:szCs w:val="24"/>
        </w:rPr>
        <w:t xml:space="preserve"> preparations were collected from local market of Delhi and </w:t>
      </w:r>
      <w:proofErr w:type="spellStart"/>
      <w:r w:rsidRPr="008D5FD7">
        <w:rPr>
          <w:rFonts w:ascii="Arial" w:hAnsi="Arial" w:cs="Arial"/>
          <w:sz w:val="24"/>
          <w:szCs w:val="24"/>
        </w:rPr>
        <w:t>Hoshiarpur</w:t>
      </w:r>
      <w:proofErr w:type="spellEnd"/>
      <w:r w:rsidRPr="008D5FD7">
        <w:rPr>
          <w:rFonts w:ascii="Arial" w:hAnsi="Arial" w:cs="Arial"/>
          <w:sz w:val="24"/>
          <w:szCs w:val="24"/>
        </w:rPr>
        <w:t xml:space="preserve"> (a district of Punjab). All samples were of different brands. Description of samples analyzed in the present study is given in table no. 1.</w:t>
      </w:r>
    </w:p>
    <w:p w:rsidR="008D5FD7" w:rsidRPr="008D5FD7" w:rsidRDefault="008D5FD7" w:rsidP="00951B73">
      <w:pPr>
        <w:spacing w:line="480" w:lineRule="auto"/>
        <w:jc w:val="both"/>
        <w:rPr>
          <w:rFonts w:ascii="Arial" w:hAnsi="Arial" w:cs="Arial"/>
          <w:sz w:val="24"/>
          <w:szCs w:val="24"/>
        </w:rPr>
      </w:pPr>
      <w:r w:rsidRPr="008846FA">
        <w:rPr>
          <w:rFonts w:ascii="Arial" w:hAnsi="Arial" w:cs="Arial"/>
          <w:b/>
          <w:i/>
          <w:sz w:val="24"/>
          <w:szCs w:val="24"/>
        </w:rPr>
        <w:t>Preparation of samples:</w:t>
      </w:r>
      <w:r w:rsidRPr="008D5FD7">
        <w:rPr>
          <w:rFonts w:ascii="Arial" w:hAnsi="Arial" w:cs="Arial"/>
          <w:sz w:val="24"/>
          <w:szCs w:val="24"/>
        </w:rPr>
        <w:t xml:space="preserve"> Tablets were crushed and homogenized with help of pestle mortar and fine powder was obtained.</w:t>
      </w:r>
      <w:r w:rsidR="0093723D">
        <w:rPr>
          <w:rFonts w:ascii="Arial" w:hAnsi="Arial" w:cs="Arial"/>
          <w:sz w:val="24"/>
          <w:szCs w:val="24"/>
        </w:rPr>
        <w:t xml:space="preserve"> Covers of capsules were removed and powder was used for the analysis.</w:t>
      </w:r>
      <w:r w:rsidRPr="008D5FD7">
        <w:rPr>
          <w:rFonts w:ascii="Arial" w:hAnsi="Arial" w:cs="Arial"/>
          <w:sz w:val="24"/>
          <w:szCs w:val="24"/>
        </w:rPr>
        <w:t xml:space="preserve"> Powdered samples were collected in small clean transparent polythene bags and kept as such under normal lab</w:t>
      </w:r>
      <w:r w:rsidR="00675B6A">
        <w:rPr>
          <w:rFonts w:ascii="Arial" w:hAnsi="Arial" w:cs="Arial"/>
          <w:sz w:val="24"/>
          <w:szCs w:val="24"/>
        </w:rPr>
        <w:t>oratory</w:t>
      </w:r>
      <w:r w:rsidRPr="008D5FD7">
        <w:rPr>
          <w:rFonts w:ascii="Arial" w:hAnsi="Arial" w:cs="Arial"/>
          <w:sz w:val="24"/>
          <w:szCs w:val="24"/>
        </w:rPr>
        <w:t xml:space="preserve"> conditions till their analysis.</w:t>
      </w:r>
    </w:p>
    <w:p w:rsidR="008D5FD7" w:rsidRPr="008D5FD7" w:rsidRDefault="008D5FD7" w:rsidP="001F55C0">
      <w:pPr>
        <w:spacing w:line="480" w:lineRule="auto"/>
        <w:jc w:val="both"/>
        <w:rPr>
          <w:rFonts w:ascii="Arial" w:hAnsi="Arial" w:cs="Arial"/>
          <w:sz w:val="24"/>
          <w:szCs w:val="24"/>
        </w:rPr>
      </w:pPr>
      <w:r w:rsidRPr="008846FA">
        <w:rPr>
          <w:rFonts w:ascii="Arial" w:hAnsi="Arial" w:cs="Arial"/>
          <w:b/>
          <w:i/>
          <w:sz w:val="24"/>
          <w:szCs w:val="24"/>
        </w:rPr>
        <w:t>Analysis of samples:</w:t>
      </w:r>
      <w:r w:rsidRPr="008D5FD7">
        <w:rPr>
          <w:rFonts w:ascii="Arial" w:hAnsi="Arial" w:cs="Arial"/>
          <w:sz w:val="24"/>
          <w:szCs w:val="24"/>
        </w:rPr>
        <w:t xml:space="preserve"> All </w:t>
      </w:r>
      <w:r w:rsidR="00F02355" w:rsidRPr="008D5FD7">
        <w:rPr>
          <w:rFonts w:ascii="Arial" w:hAnsi="Arial" w:cs="Arial"/>
          <w:sz w:val="24"/>
          <w:szCs w:val="24"/>
        </w:rPr>
        <w:t>standards</w:t>
      </w:r>
      <w:r w:rsidRPr="008D5FD7">
        <w:rPr>
          <w:rFonts w:ascii="Arial" w:hAnsi="Arial" w:cs="Arial"/>
          <w:sz w:val="24"/>
          <w:szCs w:val="24"/>
        </w:rPr>
        <w:t xml:space="preserve"> and </w:t>
      </w:r>
      <w:proofErr w:type="spellStart"/>
      <w:r w:rsidR="00F02355">
        <w:rPr>
          <w:rFonts w:ascii="Arial" w:hAnsi="Arial" w:cs="Arial"/>
          <w:sz w:val="24"/>
          <w:szCs w:val="24"/>
        </w:rPr>
        <w:t>ayurvedic</w:t>
      </w:r>
      <w:proofErr w:type="spellEnd"/>
      <w:r w:rsidR="00F02355">
        <w:rPr>
          <w:rFonts w:ascii="Arial" w:hAnsi="Arial" w:cs="Arial"/>
          <w:sz w:val="24"/>
          <w:szCs w:val="24"/>
        </w:rPr>
        <w:t xml:space="preserve"> preparations </w:t>
      </w:r>
      <w:r w:rsidRPr="008D5FD7">
        <w:rPr>
          <w:rFonts w:ascii="Arial" w:hAnsi="Arial" w:cs="Arial"/>
          <w:sz w:val="24"/>
          <w:szCs w:val="24"/>
        </w:rPr>
        <w:t xml:space="preserve">were analyzed using </w:t>
      </w:r>
      <w:r w:rsidR="002B7463">
        <w:rPr>
          <w:rFonts w:ascii="Arial" w:hAnsi="Arial" w:cs="Arial"/>
          <w:sz w:val="24"/>
          <w:szCs w:val="24"/>
        </w:rPr>
        <w:t>Energy Dispersive X-ray Fluorescence (</w:t>
      </w:r>
      <w:r w:rsidR="00F02355">
        <w:rPr>
          <w:rFonts w:ascii="Arial" w:hAnsi="Arial" w:cs="Arial"/>
          <w:sz w:val="24"/>
          <w:szCs w:val="24"/>
        </w:rPr>
        <w:t>ED-</w:t>
      </w:r>
      <w:r w:rsidR="00495988">
        <w:rPr>
          <w:rFonts w:ascii="Arial" w:hAnsi="Arial" w:cs="Arial"/>
          <w:sz w:val="24"/>
          <w:szCs w:val="24"/>
        </w:rPr>
        <w:t>XRF</w:t>
      </w:r>
      <w:r w:rsidR="002B7463">
        <w:rPr>
          <w:rFonts w:ascii="Arial" w:hAnsi="Arial" w:cs="Arial"/>
          <w:sz w:val="24"/>
          <w:szCs w:val="24"/>
        </w:rPr>
        <w:t>)</w:t>
      </w:r>
      <w:r w:rsidR="00495988">
        <w:rPr>
          <w:rFonts w:ascii="Arial" w:hAnsi="Arial" w:cs="Arial"/>
          <w:sz w:val="24"/>
          <w:szCs w:val="24"/>
        </w:rPr>
        <w:t xml:space="preserve"> </w:t>
      </w:r>
      <w:proofErr w:type="spellStart"/>
      <w:r w:rsidR="00495988">
        <w:rPr>
          <w:rFonts w:ascii="Arial" w:hAnsi="Arial" w:cs="Arial"/>
          <w:sz w:val="24"/>
          <w:szCs w:val="24"/>
        </w:rPr>
        <w:t>spectrophotometry</w:t>
      </w:r>
      <w:proofErr w:type="spellEnd"/>
      <w:r w:rsidR="00495988">
        <w:rPr>
          <w:rFonts w:ascii="Arial" w:hAnsi="Arial" w:cs="Arial"/>
          <w:sz w:val="24"/>
          <w:szCs w:val="24"/>
        </w:rPr>
        <w:t>.</w:t>
      </w:r>
      <w:r w:rsidRPr="008D5FD7">
        <w:rPr>
          <w:rFonts w:ascii="Arial" w:hAnsi="Arial" w:cs="Arial"/>
          <w:sz w:val="24"/>
          <w:szCs w:val="24"/>
        </w:rPr>
        <w:t xml:space="preserve"> </w:t>
      </w:r>
      <w:r w:rsidR="00F02355">
        <w:rPr>
          <w:rFonts w:ascii="Arial" w:hAnsi="Arial" w:cs="Arial"/>
          <w:sz w:val="24"/>
          <w:szCs w:val="24"/>
        </w:rPr>
        <w:t xml:space="preserve">All samples were analyzed at </w:t>
      </w:r>
      <w:r w:rsidR="00F02355" w:rsidRPr="008D5FD7">
        <w:rPr>
          <w:rFonts w:ascii="Arial" w:hAnsi="Arial" w:cs="Arial"/>
          <w:sz w:val="24"/>
          <w:szCs w:val="24"/>
        </w:rPr>
        <w:t>Nuclear Science Laboratories, Physics Department, Punjabi University,</w:t>
      </w:r>
      <w:r w:rsidR="00F02355">
        <w:rPr>
          <w:rFonts w:ascii="Arial" w:hAnsi="Arial" w:cs="Arial"/>
          <w:sz w:val="24"/>
          <w:szCs w:val="24"/>
        </w:rPr>
        <w:t xml:space="preserve"> </w:t>
      </w:r>
      <w:r w:rsidR="00F02355" w:rsidRPr="008D5FD7">
        <w:rPr>
          <w:rFonts w:ascii="Arial" w:hAnsi="Arial" w:cs="Arial"/>
          <w:sz w:val="24"/>
          <w:szCs w:val="24"/>
        </w:rPr>
        <w:t>Patiala.</w:t>
      </w:r>
      <w:r w:rsidR="001F55C0">
        <w:rPr>
          <w:rFonts w:ascii="Arial" w:hAnsi="Arial" w:cs="Arial"/>
          <w:sz w:val="24"/>
          <w:szCs w:val="24"/>
        </w:rPr>
        <w:t xml:space="preserve"> </w:t>
      </w:r>
      <w:r w:rsidRPr="008D5FD7">
        <w:rPr>
          <w:rFonts w:ascii="Arial" w:hAnsi="Arial" w:cs="Arial"/>
          <w:sz w:val="24"/>
          <w:szCs w:val="24"/>
        </w:rPr>
        <w:t>Transparent bags containing powdered samples were p</w:t>
      </w:r>
      <w:r w:rsidR="00F02355">
        <w:rPr>
          <w:rFonts w:ascii="Arial" w:hAnsi="Arial" w:cs="Arial"/>
          <w:sz w:val="24"/>
          <w:szCs w:val="24"/>
        </w:rPr>
        <w:t xml:space="preserve">laced </w:t>
      </w:r>
      <w:r w:rsidRPr="008D5FD7">
        <w:rPr>
          <w:rFonts w:ascii="Arial" w:hAnsi="Arial" w:cs="Arial"/>
          <w:sz w:val="24"/>
          <w:szCs w:val="24"/>
        </w:rPr>
        <w:t xml:space="preserve">on sample holder with the help of </w:t>
      </w:r>
      <w:proofErr w:type="spellStart"/>
      <w:r w:rsidRPr="008D5FD7">
        <w:rPr>
          <w:rFonts w:ascii="Arial" w:hAnsi="Arial" w:cs="Arial"/>
          <w:sz w:val="24"/>
          <w:szCs w:val="24"/>
        </w:rPr>
        <w:t>cellotape</w:t>
      </w:r>
      <w:proofErr w:type="spellEnd"/>
      <w:r w:rsidRPr="008D5FD7">
        <w:rPr>
          <w:rFonts w:ascii="Arial" w:hAnsi="Arial" w:cs="Arial"/>
          <w:sz w:val="24"/>
          <w:szCs w:val="24"/>
        </w:rPr>
        <w:t xml:space="preserve"> and then </w:t>
      </w:r>
      <w:r w:rsidR="00223F7D">
        <w:rPr>
          <w:rFonts w:ascii="Arial" w:hAnsi="Arial" w:cs="Arial"/>
          <w:sz w:val="24"/>
          <w:szCs w:val="24"/>
        </w:rPr>
        <w:t xml:space="preserve">were </w:t>
      </w:r>
      <w:r w:rsidRPr="008D5FD7">
        <w:rPr>
          <w:rFonts w:ascii="Arial" w:hAnsi="Arial" w:cs="Arial"/>
          <w:sz w:val="24"/>
          <w:szCs w:val="24"/>
        </w:rPr>
        <w:t xml:space="preserve">placed in front of </w:t>
      </w:r>
      <w:r w:rsidR="002B7463">
        <w:rPr>
          <w:rFonts w:ascii="Arial" w:hAnsi="Arial" w:cs="Arial"/>
          <w:sz w:val="24"/>
          <w:szCs w:val="24"/>
        </w:rPr>
        <w:t>X-ray</w:t>
      </w:r>
      <w:r w:rsidRPr="008D5FD7">
        <w:rPr>
          <w:rFonts w:ascii="Arial" w:hAnsi="Arial" w:cs="Arial"/>
          <w:sz w:val="24"/>
          <w:szCs w:val="24"/>
        </w:rPr>
        <w:t xml:space="preserve"> tube photon source.</w:t>
      </w:r>
      <w:r w:rsidR="00F02355">
        <w:rPr>
          <w:rFonts w:ascii="Arial" w:hAnsi="Arial" w:cs="Arial"/>
          <w:sz w:val="24"/>
          <w:szCs w:val="24"/>
        </w:rPr>
        <w:t xml:space="preserve"> </w:t>
      </w:r>
      <w:r w:rsidR="002B7463">
        <w:rPr>
          <w:rFonts w:ascii="Arial" w:hAnsi="Arial" w:cs="Arial"/>
          <w:sz w:val="24"/>
          <w:szCs w:val="24"/>
        </w:rPr>
        <w:t>X-ray</w:t>
      </w:r>
      <w:r w:rsidRPr="008D5FD7">
        <w:rPr>
          <w:rFonts w:ascii="Arial" w:hAnsi="Arial" w:cs="Arial"/>
          <w:sz w:val="24"/>
          <w:szCs w:val="24"/>
        </w:rPr>
        <w:t xml:space="preserve"> tube source comprises a low power Neptune </w:t>
      </w:r>
      <w:r w:rsidR="002B7463">
        <w:rPr>
          <w:rFonts w:ascii="Arial" w:hAnsi="Arial" w:cs="Arial"/>
          <w:sz w:val="24"/>
          <w:szCs w:val="24"/>
        </w:rPr>
        <w:t>X-ray</w:t>
      </w:r>
      <w:r w:rsidRPr="008D5FD7">
        <w:rPr>
          <w:rFonts w:ascii="Arial" w:hAnsi="Arial" w:cs="Arial"/>
          <w:sz w:val="24"/>
          <w:szCs w:val="24"/>
        </w:rPr>
        <w:t xml:space="preserve"> tube (Oxford instruments, USA) with Coolidge based R</w:t>
      </w:r>
      <w:r w:rsidR="0049580F">
        <w:rPr>
          <w:rFonts w:ascii="Arial" w:hAnsi="Arial" w:cs="Arial"/>
          <w:sz w:val="24"/>
          <w:szCs w:val="24"/>
        </w:rPr>
        <w:t>hodium target as anode and 2mA/</w:t>
      </w:r>
      <w:r w:rsidRPr="008D5FD7">
        <w:rPr>
          <w:rFonts w:ascii="Arial" w:hAnsi="Arial" w:cs="Arial"/>
          <w:sz w:val="24"/>
          <w:szCs w:val="24"/>
        </w:rPr>
        <w:t>50kV maximum filament current/ anode voltage. There was 100W regulated high voltage direct current (HVDC) power supply and a water cooling system.</w:t>
      </w:r>
      <w:r w:rsidR="00F02355">
        <w:rPr>
          <w:rFonts w:ascii="Arial" w:hAnsi="Arial" w:cs="Arial"/>
          <w:sz w:val="24"/>
          <w:szCs w:val="24"/>
        </w:rPr>
        <w:t xml:space="preserve"> </w:t>
      </w:r>
      <w:proofErr w:type="spellStart"/>
      <w:r w:rsidRPr="008D5FD7">
        <w:rPr>
          <w:rFonts w:ascii="Arial" w:hAnsi="Arial" w:cs="Arial"/>
          <w:sz w:val="24"/>
          <w:szCs w:val="24"/>
        </w:rPr>
        <w:t>Amp</w:t>
      </w:r>
      <w:r w:rsidR="0049580F">
        <w:rPr>
          <w:rFonts w:ascii="Arial" w:hAnsi="Arial" w:cs="Arial"/>
          <w:sz w:val="24"/>
          <w:szCs w:val="24"/>
        </w:rPr>
        <w:t>tek</w:t>
      </w:r>
      <w:proofErr w:type="spellEnd"/>
      <w:r w:rsidR="0049580F">
        <w:rPr>
          <w:rFonts w:ascii="Arial" w:hAnsi="Arial" w:cs="Arial"/>
          <w:sz w:val="24"/>
          <w:szCs w:val="24"/>
        </w:rPr>
        <w:t>- X123 spectrometer with Si-PIN detector having 0.5mil b</w:t>
      </w:r>
      <w:r w:rsidR="0049580F" w:rsidRPr="008D5FD7">
        <w:rPr>
          <w:rFonts w:ascii="Arial" w:hAnsi="Arial" w:cs="Arial"/>
          <w:sz w:val="24"/>
          <w:szCs w:val="24"/>
        </w:rPr>
        <w:t>e</w:t>
      </w:r>
      <w:r w:rsidR="0049580F">
        <w:rPr>
          <w:rFonts w:ascii="Arial" w:hAnsi="Arial" w:cs="Arial"/>
          <w:sz w:val="24"/>
          <w:szCs w:val="24"/>
        </w:rPr>
        <w:t>ryllium</w:t>
      </w:r>
      <w:r w:rsidRPr="008D5FD7">
        <w:rPr>
          <w:rFonts w:ascii="Arial" w:hAnsi="Arial" w:cs="Arial"/>
          <w:sz w:val="24"/>
          <w:szCs w:val="24"/>
        </w:rPr>
        <w:t xml:space="preserve"> window and of dimensions 6mm</w:t>
      </w:r>
      <w:r w:rsidRPr="008D5FD7">
        <w:rPr>
          <w:rFonts w:ascii="Arial" w:hAnsi="Arial" w:cs="Arial"/>
          <w:sz w:val="24"/>
          <w:szCs w:val="24"/>
          <w:vertAlign w:val="superscript"/>
        </w:rPr>
        <w:t>2</w:t>
      </w:r>
      <w:r w:rsidR="008A6FCC">
        <w:rPr>
          <w:rFonts w:ascii="Arial" w:hAnsi="Arial" w:cs="Arial"/>
          <w:sz w:val="24"/>
          <w:szCs w:val="24"/>
        </w:rPr>
        <w:t>/</w:t>
      </w:r>
      <w:r w:rsidRPr="008D5FD7">
        <w:rPr>
          <w:rFonts w:ascii="Arial" w:hAnsi="Arial" w:cs="Arial"/>
          <w:sz w:val="24"/>
          <w:szCs w:val="24"/>
        </w:rPr>
        <w:t xml:space="preserve">500µm with energy resolution 145eV at 5.959keV </w:t>
      </w:r>
      <w:proofErr w:type="spellStart"/>
      <w:r w:rsidRPr="008D5FD7">
        <w:rPr>
          <w:rFonts w:ascii="Arial" w:hAnsi="Arial" w:cs="Arial"/>
          <w:sz w:val="24"/>
          <w:szCs w:val="24"/>
        </w:rPr>
        <w:t>Mn</w:t>
      </w:r>
      <w:proofErr w:type="spellEnd"/>
      <w:r w:rsidRPr="008D5FD7">
        <w:rPr>
          <w:rFonts w:ascii="Arial" w:hAnsi="Arial" w:cs="Arial"/>
          <w:sz w:val="24"/>
          <w:szCs w:val="24"/>
        </w:rPr>
        <w:t xml:space="preserve"> K </w:t>
      </w:r>
      <w:r w:rsidR="002B7463">
        <w:rPr>
          <w:rFonts w:ascii="Arial" w:hAnsi="Arial" w:cs="Arial"/>
          <w:sz w:val="24"/>
          <w:szCs w:val="24"/>
        </w:rPr>
        <w:t>X-ray</w:t>
      </w:r>
      <w:r w:rsidRPr="008D5FD7">
        <w:rPr>
          <w:rFonts w:ascii="Arial" w:hAnsi="Arial" w:cs="Arial"/>
          <w:sz w:val="24"/>
          <w:szCs w:val="24"/>
        </w:rPr>
        <w:t xml:space="preserve">s. </w:t>
      </w:r>
      <w:r w:rsidR="00C16989" w:rsidRPr="008D5FD7">
        <w:rPr>
          <w:rFonts w:ascii="Arial" w:hAnsi="Arial" w:cs="Arial"/>
          <w:sz w:val="24"/>
          <w:szCs w:val="24"/>
        </w:rPr>
        <w:t xml:space="preserve">Spectra were </w:t>
      </w:r>
      <w:r w:rsidR="00C16989">
        <w:rPr>
          <w:rFonts w:ascii="Arial" w:hAnsi="Arial" w:cs="Arial"/>
          <w:sz w:val="24"/>
          <w:szCs w:val="24"/>
        </w:rPr>
        <w:t>recorded</w:t>
      </w:r>
      <w:r w:rsidR="00C16989" w:rsidRPr="008D5FD7">
        <w:rPr>
          <w:rFonts w:ascii="Arial" w:hAnsi="Arial" w:cs="Arial"/>
          <w:sz w:val="24"/>
          <w:szCs w:val="24"/>
        </w:rPr>
        <w:t xml:space="preserve"> with software Microsoft (TM) origin</w:t>
      </w:r>
      <w:r w:rsidR="00C16989" w:rsidRPr="008D5FD7">
        <w:rPr>
          <w:rFonts w:ascii="Arial" w:hAnsi="Arial" w:cs="Arial"/>
          <w:sz w:val="24"/>
          <w:szCs w:val="24"/>
          <w:vertAlign w:val="superscript"/>
        </w:rPr>
        <w:t>®</w:t>
      </w:r>
      <w:r w:rsidR="00C16989" w:rsidRPr="008D5FD7">
        <w:rPr>
          <w:rFonts w:ascii="Arial" w:hAnsi="Arial" w:cs="Arial"/>
          <w:sz w:val="24"/>
          <w:szCs w:val="24"/>
        </w:rPr>
        <w:t xml:space="preserve"> having 6.0 version.</w:t>
      </w:r>
      <w:r w:rsidR="00C16989">
        <w:rPr>
          <w:rFonts w:ascii="Arial" w:hAnsi="Arial" w:cs="Arial"/>
          <w:sz w:val="24"/>
          <w:szCs w:val="24"/>
        </w:rPr>
        <w:t xml:space="preserve"> </w:t>
      </w:r>
      <w:r w:rsidRPr="008D5FD7">
        <w:rPr>
          <w:rFonts w:ascii="Arial" w:hAnsi="Arial" w:cs="Arial"/>
          <w:sz w:val="24"/>
          <w:szCs w:val="24"/>
        </w:rPr>
        <w:t xml:space="preserve">Spectra were stored in </w:t>
      </w:r>
      <w:r w:rsidR="00C16989">
        <w:rPr>
          <w:rFonts w:ascii="Arial" w:hAnsi="Arial" w:cs="Arial"/>
          <w:sz w:val="24"/>
          <w:szCs w:val="24"/>
        </w:rPr>
        <w:t>p</w:t>
      </w:r>
      <w:r w:rsidRPr="008D5FD7">
        <w:rPr>
          <w:rFonts w:ascii="Arial" w:hAnsi="Arial" w:cs="Arial"/>
          <w:sz w:val="24"/>
          <w:szCs w:val="24"/>
        </w:rPr>
        <w:t xml:space="preserve">ersonal </w:t>
      </w:r>
      <w:r w:rsidR="00C16989">
        <w:rPr>
          <w:rFonts w:ascii="Arial" w:hAnsi="Arial" w:cs="Arial"/>
          <w:sz w:val="24"/>
          <w:szCs w:val="24"/>
        </w:rPr>
        <w:t>c</w:t>
      </w:r>
      <w:r w:rsidRPr="008D5FD7">
        <w:rPr>
          <w:rFonts w:ascii="Arial" w:hAnsi="Arial" w:cs="Arial"/>
          <w:sz w:val="24"/>
          <w:szCs w:val="24"/>
        </w:rPr>
        <w:t xml:space="preserve">omputer for further offline analysis. 16keV voltage was applied for samples as well as standards. </w:t>
      </w:r>
      <w:r w:rsidR="00C16989">
        <w:rPr>
          <w:rFonts w:ascii="Arial" w:hAnsi="Arial" w:cs="Arial"/>
          <w:sz w:val="24"/>
          <w:szCs w:val="24"/>
        </w:rPr>
        <w:t xml:space="preserve">Spectrum of transparent bag was also recorded as a control prior to sample analysis. </w:t>
      </w:r>
      <w:r w:rsidRPr="008D5FD7">
        <w:rPr>
          <w:rFonts w:ascii="Arial" w:hAnsi="Arial" w:cs="Arial"/>
          <w:sz w:val="24"/>
          <w:szCs w:val="24"/>
        </w:rPr>
        <w:t xml:space="preserve">Spectra of all </w:t>
      </w:r>
      <w:proofErr w:type="spellStart"/>
      <w:r w:rsidRPr="008D5FD7">
        <w:rPr>
          <w:rFonts w:ascii="Arial" w:hAnsi="Arial" w:cs="Arial"/>
          <w:sz w:val="24"/>
          <w:szCs w:val="24"/>
        </w:rPr>
        <w:t>ayurvedic</w:t>
      </w:r>
      <w:proofErr w:type="spellEnd"/>
      <w:r w:rsidRPr="008D5FD7">
        <w:rPr>
          <w:rFonts w:ascii="Arial" w:hAnsi="Arial" w:cs="Arial"/>
          <w:sz w:val="24"/>
          <w:szCs w:val="24"/>
        </w:rPr>
        <w:t xml:space="preserve"> preparation samples were recorded for time period of 500 seconds whereas for standards, spectra were recorded for 200 seconds as this time </w:t>
      </w:r>
      <w:r w:rsidRPr="008D5FD7">
        <w:rPr>
          <w:rFonts w:ascii="Arial" w:hAnsi="Arial" w:cs="Arial"/>
          <w:sz w:val="24"/>
          <w:szCs w:val="24"/>
        </w:rPr>
        <w:lastRenderedPageBreak/>
        <w:t xml:space="preserve">period was sufficient for obtaining the spectra of pure samples whereas in </w:t>
      </w:r>
      <w:proofErr w:type="spellStart"/>
      <w:r w:rsidRPr="008D5FD7">
        <w:rPr>
          <w:rFonts w:ascii="Arial" w:hAnsi="Arial" w:cs="Arial"/>
          <w:sz w:val="24"/>
          <w:szCs w:val="24"/>
        </w:rPr>
        <w:t>ayurvedic</w:t>
      </w:r>
      <w:proofErr w:type="spellEnd"/>
      <w:r w:rsidRPr="008D5FD7">
        <w:rPr>
          <w:rFonts w:ascii="Arial" w:hAnsi="Arial" w:cs="Arial"/>
          <w:sz w:val="24"/>
          <w:szCs w:val="24"/>
        </w:rPr>
        <w:t xml:space="preserve"> preparation samples, there are different components present so exposure time was more than standard samples. Thus, exposure time for recording spectra of standard samples and </w:t>
      </w:r>
      <w:proofErr w:type="spellStart"/>
      <w:r w:rsidRPr="008D5FD7">
        <w:rPr>
          <w:rFonts w:ascii="Arial" w:hAnsi="Arial" w:cs="Arial"/>
          <w:sz w:val="24"/>
          <w:szCs w:val="24"/>
        </w:rPr>
        <w:t>ayurvedic</w:t>
      </w:r>
      <w:proofErr w:type="spellEnd"/>
      <w:r w:rsidRPr="008D5FD7">
        <w:rPr>
          <w:rFonts w:ascii="Arial" w:hAnsi="Arial" w:cs="Arial"/>
          <w:sz w:val="24"/>
          <w:szCs w:val="24"/>
        </w:rPr>
        <w:t xml:space="preserve"> preparations was different.</w:t>
      </w:r>
    </w:p>
    <w:p w:rsidR="00C5636E" w:rsidRPr="00C5636E" w:rsidRDefault="00C5636E" w:rsidP="009930F9">
      <w:pPr>
        <w:spacing w:line="480" w:lineRule="auto"/>
        <w:jc w:val="both"/>
        <w:outlineLvl w:val="0"/>
        <w:rPr>
          <w:rFonts w:ascii="Arial" w:hAnsi="Arial" w:cs="Arial"/>
          <w:b/>
          <w:sz w:val="24"/>
          <w:szCs w:val="24"/>
        </w:rPr>
      </w:pPr>
      <w:r w:rsidRPr="00C5636E">
        <w:rPr>
          <w:rFonts w:ascii="Arial" w:hAnsi="Arial" w:cs="Arial"/>
          <w:b/>
          <w:sz w:val="24"/>
          <w:szCs w:val="24"/>
        </w:rPr>
        <w:t>Results and Discussion</w:t>
      </w:r>
    </w:p>
    <w:p w:rsidR="00CE49B4" w:rsidRDefault="00C5636E" w:rsidP="00442BBD">
      <w:pPr>
        <w:spacing w:line="480" w:lineRule="auto"/>
        <w:ind w:firstLine="720"/>
        <w:jc w:val="both"/>
        <w:rPr>
          <w:rFonts w:ascii="Arial" w:hAnsi="Arial" w:cs="Arial"/>
          <w:sz w:val="24"/>
          <w:szCs w:val="24"/>
        </w:rPr>
      </w:pPr>
      <w:r w:rsidRPr="00C5636E">
        <w:rPr>
          <w:rFonts w:ascii="Arial" w:hAnsi="Arial" w:cs="Arial"/>
          <w:sz w:val="24"/>
          <w:szCs w:val="24"/>
        </w:rPr>
        <w:t xml:space="preserve">In present study, 21 samples of </w:t>
      </w:r>
      <w:proofErr w:type="spellStart"/>
      <w:r w:rsidRPr="00C5636E">
        <w:rPr>
          <w:rFonts w:ascii="Arial" w:hAnsi="Arial" w:cs="Arial"/>
          <w:sz w:val="24"/>
          <w:szCs w:val="24"/>
        </w:rPr>
        <w:t>ayurvedic</w:t>
      </w:r>
      <w:proofErr w:type="spellEnd"/>
      <w:r w:rsidRPr="00C5636E">
        <w:rPr>
          <w:rFonts w:ascii="Arial" w:hAnsi="Arial" w:cs="Arial"/>
          <w:sz w:val="24"/>
          <w:szCs w:val="24"/>
        </w:rPr>
        <w:t xml:space="preserve"> preparations were analyzed using Energy Dispersive </w:t>
      </w:r>
      <w:r w:rsidR="002B7463">
        <w:rPr>
          <w:rFonts w:ascii="Arial" w:hAnsi="Arial" w:cs="Arial"/>
          <w:sz w:val="24"/>
          <w:szCs w:val="24"/>
        </w:rPr>
        <w:t>X-ray</w:t>
      </w:r>
      <w:r w:rsidRPr="00C5636E">
        <w:rPr>
          <w:rFonts w:ascii="Arial" w:hAnsi="Arial" w:cs="Arial"/>
          <w:sz w:val="24"/>
          <w:szCs w:val="24"/>
        </w:rPr>
        <w:t xml:space="preserve"> Fluorescence (EDXRF) </w:t>
      </w:r>
      <w:proofErr w:type="spellStart"/>
      <w:r w:rsidRPr="00C5636E">
        <w:rPr>
          <w:rFonts w:ascii="Arial" w:hAnsi="Arial" w:cs="Arial"/>
          <w:sz w:val="24"/>
          <w:szCs w:val="24"/>
        </w:rPr>
        <w:t>spectro</w:t>
      </w:r>
      <w:r w:rsidR="00AA7BE6">
        <w:rPr>
          <w:rFonts w:ascii="Arial" w:hAnsi="Arial" w:cs="Arial"/>
          <w:sz w:val="24"/>
          <w:szCs w:val="24"/>
        </w:rPr>
        <w:t>photo</w:t>
      </w:r>
      <w:r w:rsidRPr="00C5636E">
        <w:rPr>
          <w:rFonts w:ascii="Arial" w:hAnsi="Arial" w:cs="Arial"/>
          <w:sz w:val="24"/>
          <w:szCs w:val="24"/>
        </w:rPr>
        <w:t>metry</w:t>
      </w:r>
      <w:proofErr w:type="spellEnd"/>
      <w:r w:rsidRPr="00C5636E">
        <w:rPr>
          <w:rFonts w:ascii="Arial" w:hAnsi="Arial" w:cs="Arial"/>
          <w:sz w:val="24"/>
          <w:szCs w:val="24"/>
        </w:rPr>
        <w:t xml:space="preserve"> for the </w:t>
      </w:r>
      <w:r w:rsidR="00AA7BE6">
        <w:rPr>
          <w:rFonts w:ascii="Arial" w:hAnsi="Arial" w:cs="Arial"/>
          <w:sz w:val="24"/>
          <w:szCs w:val="24"/>
        </w:rPr>
        <w:t>detection</w:t>
      </w:r>
      <w:r w:rsidRPr="00C5636E">
        <w:rPr>
          <w:rFonts w:ascii="Arial" w:hAnsi="Arial" w:cs="Arial"/>
          <w:sz w:val="24"/>
          <w:szCs w:val="24"/>
        </w:rPr>
        <w:t xml:space="preserve"> of heavy toxic metals. Peaks obtained at different energies were compared with Photon cross sections from 1 </w:t>
      </w:r>
      <w:proofErr w:type="spellStart"/>
      <w:r w:rsidRPr="00C5636E">
        <w:rPr>
          <w:rFonts w:ascii="Arial" w:hAnsi="Arial" w:cs="Arial"/>
          <w:sz w:val="24"/>
          <w:szCs w:val="24"/>
        </w:rPr>
        <w:t>keV</w:t>
      </w:r>
      <w:proofErr w:type="spellEnd"/>
      <w:r w:rsidRPr="00C5636E">
        <w:rPr>
          <w:rFonts w:ascii="Arial" w:hAnsi="Arial" w:cs="Arial"/>
          <w:sz w:val="24"/>
          <w:szCs w:val="24"/>
        </w:rPr>
        <w:t xml:space="preserve"> to 100MeV for elements Z= 1 to Z= 100* (Ellery Storm and Harvey I. Israel).</w:t>
      </w:r>
      <w:r>
        <w:rPr>
          <w:rFonts w:ascii="Arial" w:hAnsi="Arial" w:cs="Arial"/>
          <w:sz w:val="24"/>
          <w:szCs w:val="24"/>
        </w:rPr>
        <w:t xml:space="preserve"> </w:t>
      </w:r>
      <w:r w:rsidR="006668E2">
        <w:rPr>
          <w:rFonts w:ascii="Arial" w:hAnsi="Arial" w:cs="Arial"/>
          <w:sz w:val="24"/>
          <w:szCs w:val="24"/>
        </w:rPr>
        <w:t>Figure</w:t>
      </w:r>
      <w:r w:rsidRPr="00C5636E">
        <w:rPr>
          <w:rFonts w:ascii="Arial" w:hAnsi="Arial" w:cs="Arial"/>
          <w:sz w:val="24"/>
          <w:szCs w:val="24"/>
        </w:rPr>
        <w:t xml:space="preserve"> </w:t>
      </w:r>
      <w:r w:rsidR="001F537F">
        <w:rPr>
          <w:rFonts w:ascii="Arial" w:hAnsi="Arial" w:cs="Arial"/>
          <w:sz w:val="24"/>
          <w:szCs w:val="24"/>
        </w:rPr>
        <w:t>1</w:t>
      </w:r>
      <w:r w:rsidRPr="00C5636E">
        <w:rPr>
          <w:rFonts w:ascii="Arial" w:hAnsi="Arial" w:cs="Arial"/>
          <w:sz w:val="24"/>
          <w:szCs w:val="24"/>
        </w:rPr>
        <w:t xml:space="preserve"> shows the EDXRF spectrum of standard arsenic trioxide (As</w:t>
      </w:r>
      <w:r w:rsidRPr="00C5636E">
        <w:rPr>
          <w:rFonts w:ascii="Arial" w:hAnsi="Arial" w:cs="Arial"/>
          <w:sz w:val="24"/>
          <w:szCs w:val="24"/>
          <w:vertAlign w:val="subscript"/>
        </w:rPr>
        <w:t>2</w:t>
      </w:r>
      <w:r w:rsidRPr="00C5636E">
        <w:rPr>
          <w:rFonts w:ascii="Arial" w:hAnsi="Arial" w:cs="Arial"/>
          <w:sz w:val="24"/>
          <w:szCs w:val="24"/>
        </w:rPr>
        <w:t>O</w:t>
      </w:r>
      <w:r w:rsidRPr="00C5636E">
        <w:rPr>
          <w:rFonts w:ascii="Arial" w:hAnsi="Arial" w:cs="Arial"/>
          <w:sz w:val="24"/>
          <w:szCs w:val="24"/>
          <w:vertAlign w:val="subscript"/>
        </w:rPr>
        <w:t>3</w:t>
      </w:r>
      <w:r w:rsidRPr="00C5636E">
        <w:rPr>
          <w:rFonts w:ascii="Arial" w:hAnsi="Arial" w:cs="Arial"/>
          <w:sz w:val="24"/>
          <w:szCs w:val="24"/>
        </w:rPr>
        <w:t xml:space="preserve">). Spectrum shows the characteristic peaks at energy values 10.5 and 11.7 </w:t>
      </w:r>
      <w:proofErr w:type="spellStart"/>
      <w:r w:rsidRPr="00C5636E">
        <w:rPr>
          <w:rFonts w:ascii="Arial" w:hAnsi="Arial" w:cs="Arial"/>
          <w:sz w:val="24"/>
          <w:szCs w:val="24"/>
        </w:rPr>
        <w:t>keV</w:t>
      </w:r>
      <w:proofErr w:type="spellEnd"/>
      <w:r w:rsidRPr="00C5636E">
        <w:rPr>
          <w:rFonts w:ascii="Arial" w:hAnsi="Arial" w:cs="Arial"/>
          <w:sz w:val="24"/>
          <w:szCs w:val="24"/>
        </w:rPr>
        <w:t xml:space="preserve"> due to As (</w:t>
      </w:r>
      <w:proofErr w:type="spellStart"/>
      <w:r w:rsidRPr="00C5636E">
        <w:rPr>
          <w:rFonts w:ascii="Arial" w:hAnsi="Arial" w:cs="Arial"/>
          <w:sz w:val="24"/>
          <w:szCs w:val="24"/>
        </w:rPr>
        <w:t>Kα</w:t>
      </w:r>
      <w:proofErr w:type="spellEnd"/>
      <w:r w:rsidRPr="00C5636E">
        <w:rPr>
          <w:rFonts w:ascii="Arial" w:hAnsi="Arial" w:cs="Arial"/>
          <w:sz w:val="24"/>
          <w:szCs w:val="24"/>
        </w:rPr>
        <w:t>) and As (</w:t>
      </w:r>
      <w:proofErr w:type="spellStart"/>
      <w:r w:rsidRPr="00C5636E">
        <w:rPr>
          <w:rFonts w:ascii="Arial" w:hAnsi="Arial" w:cs="Arial"/>
          <w:sz w:val="24"/>
          <w:szCs w:val="24"/>
        </w:rPr>
        <w:t>Kβ</w:t>
      </w:r>
      <w:proofErr w:type="spellEnd"/>
      <w:r w:rsidRPr="00C5636E">
        <w:rPr>
          <w:rFonts w:ascii="Arial" w:hAnsi="Arial" w:cs="Arial"/>
          <w:sz w:val="24"/>
          <w:szCs w:val="24"/>
        </w:rPr>
        <w:t xml:space="preserve">) respectively. </w:t>
      </w:r>
      <w:r w:rsidR="00CE49B4">
        <w:rPr>
          <w:rFonts w:ascii="Arial" w:hAnsi="Arial" w:cs="Arial"/>
          <w:sz w:val="24"/>
          <w:szCs w:val="24"/>
        </w:rPr>
        <w:t>P</w:t>
      </w:r>
      <w:r w:rsidRPr="00C5636E">
        <w:rPr>
          <w:rFonts w:ascii="Arial" w:hAnsi="Arial" w:cs="Arial"/>
          <w:sz w:val="24"/>
          <w:szCs w:val="24"/>
        </w:rPr>
        <w:t xml:space="preserve">eak </w:t>
      </w:r>
      <w:r w:rsidR="00CE49B4" w:rsidRPr="00C5636E">
        <w:rPr>
          <w:rFonts w:ascii="Arial" w:hAnsi="Arial" w:cs="Arial"/>
          <w:sz w:val="24"/>
          <w:szCs w:val="24"/>
        </w:rPr>
        <w:t>due to Fe (</w:t>
      </w:r>
      <w:proofErr w:type="spellStart"/>
      <w:r w:rsidR="00CE49B4" w:rsidRPr="00C5636E">
        <w:rPr>
          <w:rFonts w:ascii="Arial" w:hAnsi="Arial" w:cs="Arial"/>
          <w:sz w:val="24"/>
          <w:szCs w:val="24"/>
        </w:rPr>
        <w:t>Kα</w:t>
      </w:r>
      <w:proofErr w:type="spellEnd"/>
      <w:r w:rsidR="00CE49B4" w:rsidRPr="00C5636E">
        <w:rPr>
          <w:rFonts w:ascii="Arial" w:hAnsi="Arial" w:cs="Arial"/>
          <w:sz w:val="24"/>
          <w:szCs w:val="24"/>
        </w:rPr>
        <w:t>)</w:t>
      </w:r>
      <w:r w:rsidR="00CE49B4">
        <w:rPr>
          <w:rFonts w:ascii="Arial" w:hAnsi="Arial" w:cs="Arial"/>
          <w:sz w:val="24"/>
          <w:szCs w:val="24"/>
        </w:rPr>
        <w:t xml:space="preserve"> </w:t>
      </w:r>
      <w:r w:rsidRPr="00C5636E">
        <w:rPr>
          <w:rFonts w:ascii="Arial" w:hAnsi="Arial" w:cs="Arial"/>
          <w:sz w:val="24"/>
          <w:szCs w:val="24"/>
        </w:rPr>
        <w:t>was observed at 6.3</w:t>
      </w:r>
      <w:r w:rsidR="006D4712">
        <w:rPr>
          <w:rFonts w:ascii="Arial" w:hAnsi="Arial" w:cs="Arial"/>
          <w:sz w:val="24"/>
          <w:szCs w:val="24"/>
        </w:rPr>
        <w:t xml:space="preserve"> </w:t>
      </w:r>
      <w:proofErr w:type="spellStart"/>
      <w:r w:rsidRPr="00C5636E">
        <w:rPr>
          <w:rFonts w:ascii="Arial" w:hAnsi="Arial" w:cs="Arial"/>
          <w:sz w:val="24"/>
          <w:szCs w:val="24"/>
        </w:rPr>
        <w:t>keV</w:t>
      </w:r>
      <w:proofErr w:type="spellEnd"/>
      <w:r w:rsidRPr="00C5636E">
        <w:rPr>
          <w:rFonts w:ascii="Arial" w:hAnsi="Arial" w:cs="Arial"/>
          <w:sz w:val="24"/>
          <w:szCs w:val="24"/>
        </w:rPr>
        <w:t>.</w:t>
      </w:r>
      <w:r>
        <w:rPr>
          <w:rFonts w:ascii="Arial" w:hAnsi="Arial" w:cs="Arial"/>
          <w:sz w:val="24"/>
          <w:szCs w:val="24"/>
        </w:rPr>
        <w:t xml:space="preserve"> </w:t>
      </w:r>
      <w:r w:rsidR="006668E2">
        <w:rPr>
          <w:rFonts w:ascii="Arial" w:hAnsi="Arial" w:cs="Arial"/>
          <w:sz w:val="24"/>
          <w:szCs w:val="24"/>
        </w:rPr>
        <w:t>Figure</w:t>
      </w:r>
      <w:r w:rsidRPr="00C5636E">
        <w:rPr>
          <w:rFonts w:ascii="Arial" w:hAnsi="Arial" w:cs="Arial"/>
          <w:sz w:val="24"/>
          <w:szCs w:val="24"/>
        </w:rPr>
        <w:t xml:space="preserve"> </w:t>
      </w:r>
      <w:r w:rsidR="001F537F">
        <w:rPr>
          <w:rFonts w:ascii="Arial" w:hAnsi="Arial" w:cs="Arial"/>
          <w:sz w:val="24"/>
          <w:szCs w:val="24"/>
        </w:rPr>
        <w:t>2</w:t>
      </w:r>
      <w:r w:rsidRPr="00C5636E">
        <w:rPr>
          <w:rFonts w:ascii="Arial" w:hAnsi="Arial" w:cs="Arial"/>
          <w:sz w:val="24"/>
          <w:szCs w:val="24"/>
        </w:rPr>
        <w:t xml:space="preserve"> shows the EDXRF spectrum of standard mercury chloride (Hg</w:t>
      </w:r>
      <w:r w:rsidRPr="00C5636E">
        <w:rPr>
          <w:rFonts w:ascii="Arial" w:hAnsi="Arial" w:cs="Arial"/>
          <w:sz w:val="24"/>
          <w:szCs w:val="24"/>
          <w:vertAlign w:val="subscript"/>
        </w:rPr>
        <w:t>2</w:t>
      </w:r>
      <w:r w:rsidRPr="00C5636E">
        <w:rPr>
          <w:rFonts w:ascii="Arial" w:hAnsi="Arial" w:cs="Arial"/>
          <w:sz w:val="24"/>
          <w:szCs w:val="24"/>
        </w:rPr>
        <w:t>Cl</w:t>
      </w:r>
      <w:r w:rsidRPr="00C5636E">
        <w:rPr>
          <w:rFonts w:ascii="Arial" w:hAnsi="Arial" w:cs="Arial"/>
          <w:sz w:val="24"/>
          <w:szCs w:val="24"/>
          <w:vertAlign w:val="subscript"/>
        </w:rPr>
        <w:t>2</w:t>
      </w:r>
      <w:r w:rsidRPr="00C5636E">
        <w:rPr>
          <w:rFonts w:ascii="Arial" w:hAnsi="Arial" w:cs="Arial"/>
          <w:sz w:val="24"/>
          <w:szCs w:val="24"/>
        </w:rPr>
        <w:t xml:space="preserve">). Spectrum shows the characteristic peaks at energy values 8.7, 9.9 and 11.9 </w:t>
      </w:r>
      <w:proofErr w:type="spellStart"/>
      <w:r w:rsidRPr="00C5636E">
        <w:rPr>
          <w:rFonts w:ascii="Arial" w:hAnsi="Arial" w:cs="Arial"/>
          <w:sz w:val="24"/>
          <w:szCs w:val="24"/>
        </w:rPr>
        <w:t>keV</w:t>
      </w:r>
      <w:proofErr w:type="spellEnd"/>
      <w:r w:rsidRPr="00C5636E">
        <w:rPr>
          <w:rFonts w:ascii="Arial" w:hAnsi="Arial" w:cs="Arial"/>
          <w:sz w:val="24"/>
          <w:szCs w:val="24"/>
        </w:rPr>
        <w:t xml:space="preserve"> due to Hg (Le), Hg (</w:t>
      </w:r>
      <w:proofErr w:type="spellStart"/>
      <w:r w:rsidRPr="00C5636E">
        <w:rPr>
          <w:rFonts w:ascii="Arial" w:hAnsi="Arial" w:cs="Arial"/>
          <w:sz w:val="24"/>
          <w:szCs w:val="24"/>
        </w:rPr>
        <w:t>Lα</w:t>
      </w:r>
      <w:proofErr w:type="spellEnd"/>
      <w:r w:rsidRPr="00C5636E">
        <w:rPr>
          <w:rFonts w:ascii="Arial" w:hAnsi="Arial" w:cs="Arial"/>
          <w:sz w:val="24"/>
          <w:szCs w:val="24"/>
        </w:rPr>
        <w:t>) and Hg (</w:t>
      </w:r>
      <w:proofErr w:type="spellStart"/>
      <w:r w:rsidRPr="00C5636E">
        <w:rPr>
          <w:rFonts w:ascii="Arial" w:hAnsi="Arial" w:cs="Arial"/>
          <w:sz w:val="24"/>
          <w:szCs w:val="24"/>
        </w:rPr>
        <w:t>Lβ</w:t>
      </w:r>
      <w:proofErr w:type="spellEnd"/>
      <w:r w:rsidRPr="00C5636E">
        <w:rPr>
          <w:rFonts w:ascii="Arial" w:hAnsi="Arial" w:cs="Arial"/>
          <w:sz w:val="24"/>
          <w:szCs w:val="24"/>
        </w:rPr>
        <w:t xml:space="preserve">) respectively. At energy value 6.3 </w:t>
      </w:r>
      <w:proofErr w:type="spellStart"/>
      <w:r w:rsidRPr="00C5636E">
        <w:rPr>
          <w:rFonts w:ascii="Arial" w:hAnsi="Arial" w:cs="Arial"/>
          <w:sz w:val="24"/>
          <w:szCs w:val="24"/>
        </w:rPr>
        <w:t>keV</w:t>
      </w:r>
      <w:proofErr w:type="spellEnd"/>
      <w:r w:rsidRPr="00C5636E">
        <w:rPr>
          <w:rFonts w:ascii="Arial" w:hAnsi="Arial" w:cs="Arial"/>
          <w:sz w:val="24"/>
          <w:szCs w:val="24"/>
        </w:rPr>
        <w:t>, a peak was observed due to Fe (</w:t>
      </w:r>
      <w:proofErr w:type="spellStart"/>
      <w:r w:rsidRPr="00C5636E">
        <w:rPr>
          <w:rFonts w:ascii="Arial" w:hAnsi="Arial" w:cs="Arial"/>
          <w:sz w:val="24"/>
          <w:szCs w:val="24"/>
        </w:rPr>
        <w:t>Kα</w:t>
      </w:r>
      <w:proofErr w:type="spellEnd"/>
      <w:r w:rsidRPr="00C5636E">
        <w:rPr>
          <w:rFonts w:ascii="Arial" w:hAnsi="Arial" w:cs="Arial"/>
          <w:sz w:val="24"/>
          <w:szCs w:val="24"/>
        </w:rPr>
        <w:t>).</w:t>
      </w:r>
      <w:r w:rsidR="00CE49B4">
        <w:rPr>
          <w:rFonts w:ascii="Arial" w:hAnsi="Arial" w:cs="Arial"/>
          <w:sz w:val="24"/>
          <w:szCs w:val="24"/>
        </w:rPr>
        <w:t xml:space="preserve"> </w:t>
      </w:r>
      <w:r w:rsidR="006668E2">
        <w:rPr>
          <w:rFonts w:ascii="Arial" w:hAnsi="Arial" w:cs="Arial"/>
          <w:sz w:val="24"/>
          <w:szCs w:val="24"/>
        </w:rPr>
        <w:t>Figure</w:t>
      </w:r>
      <w:r w:rsidR="001F537F">
        <w:rPr>
          <w:rFonts w:ascii="Arial" w:hAnsi="Arial" w:cs="Arial"/>
          <w:sz w:val="24"/>
          <w:szCs w:val="24"/>
        </w:rPr>
        <w:t xml:space="preserve"> 3</w:t>
      </w:r>
      <w:r w:rsidRPr="00C5636E">
        <w:rPr>
          <w:rFonts w:ascii="Arial" w:hAnsi="Arial" w:cs="Arial"/>
          <w:sz w:val="24"/>
          <w:szCs w:val="24"/>
        </w:rPr>
        <w:t xml:space="preserve"> shows the EDXRF spectrum of standard metallic lead. Spectrum shows the characteristic peaks at energy values 9.1, 10.5 and 12.6 </w:t>
      </w:r>
      <w:proofErr w:type="spellStart"/>
      <w:r w:rsidRPr="00C5636E">
        <w:rPr>
          <w:rFonts w:ascii="Arial" w:hAnsi="Arial" w:cs="Arial"/>
          <w:sz w:val="24"/>
          <w:szCs w:val="24"/>
        </w:rPr>
        <w:t>keV</w:t>
      </w:r>
      <w:proofErr w:type="spellEnd"/>
      <w:r w:rsidRPr="00C5636E">
        <w:rPr>
          <w:rFonts w:ascii="Arial" w:hAnsi="Arial" w:cs="Arial"/>
          <w:sz w:val="24"/>
          <w:szCs w:val="24"/>
        </w:rPr>
        <w:t xml:space="preserve"> due to </w:t>
      </w:r>
      <w:proofErr w:type="spellStart"/>
      <w:r w:rsidRPr="00C5636E">
        <w:rPr>
          <w:rFonts w:ascii="Arial" w:hAnsi="Arial" w:cs="Arial"/>
          <w:sz w:val="24"/>
          <w:szCs w:val="24"/>
        </w:rPr>
        <w:t>Pb</w:t>
      </w:r>
      <w:proofErr w:type="spellEnd"/>
      <w:r w:rsidRPr="00C5636E">
        <w:rPr>
          <w:rFonts w:ascii="Arial" w:hAnsi="Arial" w:cs="Arial"/>
          <w:sz w:val="24"/>
          <w:szCs w:val="24"/>
        </w:rPr>
        <w:t xml:space="preserve"> (Le), </w:t>
      </w:r>
      <w:proofErr w:type="spellStart"/>
      <w:r w:rsidRPr="00C5636E">
        <w:rPr>
          <w:rFonts w:ascii="Arial" w:hAnsi="Arial" w:cs="Arial"/>
          <w:sz w:val="24"/>
          <w:szCs w:val="24"/>
        </w:rPr>
        <w:t>Pb</w:t>
      </w:r>
      <w:proofErr w:type="spellEnd"/>
      <w:r w:rsidRPr="00C5636E">
        <w:rPr>
          <w:rFonts w:ascii="Arial" w:hAnsi="Arial" w:cs="Arial"/>
          <w:sz w:val="24"/>
          <w:szCs w:val="24"/>
        </w:rPr>
        <w:t xml:space="preserve"> (</w:t>
      </w:r>
      <w:proofErr w:type="spellStart"/>
      <w:r w:rsidRPr="00C5636E">
        <w:rPr>
          <w:rFonts w:ascii="Arial" w:hAnsi="Arial" w:cs="Arial"/>
          <w:sz w:val="24"/>
          <w:szCs w:val="24"/>
        </w:rPr>
        <w:t>Lα</w:t>
      </w:r>
      <w:proofErr w:type="spellEnd"/>
      <w:r w:rsidRPr="00C5636E">
        <w:rPr>
          <w:rFonts w:ascii="Arial" w:hAnsi="Arial" w:cs="Arial"/>
          <w:sz w:val="24"/>
          <w:szCs w:val="24"/>
        </w:rPr>
        <w:t xml:space="preserve">) and </w:t>
      </w:r>
      <w:proofErr w:type="spellStart"/>
      <w:r w:rsidRPr="00C5636E">
        <w:rPr>
          <w:rFonts w:ascii="Arial" w:hAnsi="Arial" w:cs="Arial"/>
          <w:sz w:val="24"/>
          <w:szCs w:val="24"/>
        </w:rPr>
        <w:t>Pb</w:t>
      </w:r>
      <w:proofErr w:type="spellEnd"/>
      <w:r w:rsidRPr="00C5636E">
        <w:rPr>
          <w:rFonts w:ascii="Arial" w:hAnsi="Arial" w:cs="Arial"/>
          <w:sz w:val="24"/>
          <w:szCs w:val="24"/>
        </w:rPr>
        <w:t xml:space="preserve"> (</w:t>
      </w:r>
      <w:proofErr w:type="spellStart"/>
      <w:r w:rsidRPr="00C5636E">
        <w:rPr>
          <w:rFonts w:ascii="Arial" w:hAnsi="Arial" w:cs="Arial"/>
          <w:sz w:val="24"/>
          <w:szCs w:val="24"/>
        </w:rPr>
        <w:t>Lβ</w:t>
      </w:r>
      <w:proofErr w:type="spellEnd"/>
      <w:r w:rsidRPr="00C5636E">
        <w:rPr>
          <w:rFonts w:ascii="Arial" w:hAnsi="Arial" w:cs="Arial"/>
          <w:sz w:val="24"/>
          <w:szCs w:val="24"/>
        </w:rPr>
        <w:t xml:space="preserve">) respectively. </w:t>
      </w:r>
      <w:r w:rsidR="00CE49B4">
        <w:rPr>
          <w:rFonts w:ascii="Arial" w:hAnsi="Arial" w:cs="Arial"/>
          <w:sz w:val="24"/>
          <w:szCs w:val="24"/>
        </w:rPr>
        <w:t>P</w:t>
      </w:r>
      <w:r w:rsidR="00CE49B4" w:rsidRPr="00C5636E">
        <w:rPr>
          <w:rFonts w:ascii="Arial" w:hAnsi="Arial" w:cs="Arial"/>
          <w:sz w:val="24"/>
          <w:szCs w:val="24"/>
        </w:rPr>
        <w:t>eak due to Fe (</w:t>
      </w:r>
      <w:proofErr w:type="spellStart"/>
      <w:r w:rsidR="00CE49B4" w:rsidRPr="00C5636E">
        <w:rPr>
          <w:rFonts w:ascii="Arial" w:hAnsi="Arial" w:cs="Arial"/>
          <w:sz w:val="24"/>
          <w:szCs w:val="24"/>
        </w:rPr>
        <w:t>Kα</w:t>
      </w:r>
      <w:proofErr w:type="spellEnd"/>
      <w:r w:rsidR="00CE49B4" w:rsidRPr="00C5636E">
        <w:rPr>
          <w:rFonts w:ascii="Arial" w:hAnsi="Arial" w:cs="Arial"/>
          <w:sz w:val="24"/>
          <w:szCs w:val="24"/>
        </w:rPr>
        <w:t>)</w:t>
      </w:r>
      <w:r w:rsidR="00CE49B4">
        <w:rPr>
          <w:rFonts w:ascii="Arial" w:hAnsi="Arial" w:cs="Arial"/>
          <w:sz w:val="24"/>
          <w:szCs w:val="24"/>
        </w:rPr>
        <w:t xml:space="preserve"> </w:t>
      </w:r>
      <w:r w:rsidR="00CE49B4" w:rsidRPr="00C5636E">
        <w:rPr>
          <w:rFonts w:ascii="Arial" w:hAnsi="Arial" w:cs="Arial"/>
          <w:sz w:val="24"/>
          <w:szCs w:val="24"/>
        </w:rPr>
        <w:t>was observed at 6.3</w:t>
      </w:r>
      <w:r w:rsidR="00CE49B4">
        <w:rPr>
          <w:rFonts w:ascii="Arial" w:hAnsi="Arial" w:cs="Arial"/>
          <w:sz w:val="24"/>
          <w:szCs w:val="24"/>
        </w:rPr>
        <w:t xml:space="preserve"> </w:t>
      </w:r>
      <w:proofErr w:type="spellStart"/>
      <w:r w:rsidR="00CE49B4" w:rsidRPr="00C5636E">
        <w:rPr>
          <w:rFonts w:ascii="Arial" w:hAnsi="Arial" w:cs="Arial"/>
          <w:sz w:val="24"/>
          <w:szCs w:val="24"/>
        </w:rPr>
        <w:t>keV</w:t>
      </w:r>
      <w:proofErr w:type="spellEnd"/>
      <w:r w:rsidR="00CE49B4" w:rsidRPr="00C5636E">
        <w:rPr>
          <w:rFonts w:ascii="Arial" w:hAnsi="Arial" w:cs="Arial"/>
          <w:sz w:val="24"/>
          <w:szCs w:val="24"/>
        </w:rPr>
        <w:t>.</w:t>
      </w:r>
    </w:p>
    <w:p w:rsidR="00C5636E" w:rsidRPr="00C5636E" w:rsidRDefault="00070911" w:rsidP="00CE49B4">
      <w:pPr>
        <w:spacing w:line="480" w:lineRule="auto"/>
        <w:ind w:firstLine="720"/>
        <w:jc w:val="both"/>
        <w:rPr>
          <w:rFonts w:ascii="Arial" w:hAnsi="Arial" w:cs="Arial"/>
          <w:sz w:val="24"/>
          <w:szCs w:val="24"/>
        </w:rPr>
      </w:pPr>
      <w:r>
        <w:rPr>
          <w:rFonts w:ascii="Arial" w:hAnsi="Arial" w:cs="Arial"/>
          <w:sz w:val="24"/>
          <w:szCs w:val="24"/>
        </w:rPr>
        <w:t xml:space="preserve">In </w:t>
      </w:r>
      <w:r w:rsidR="00C5636E" w:rsidRPr="00C5636E">
        <w:rPr>
          <w:rFonts w:ascii="Arial" w:hAnsi="Arial" w:cs="Arial"/>
          <w:sz w:val="24"/>
          <w:szCs w:val="24"/>
        </w:rPr>
        <w:t>EDXRF spectrum</w:t>
      </w:r>
      <w:r>
        <w:rPr>
          <w:rFonts w:ascii="Arial" w:hAnsi="Arial" w:cs="Arial"/>
          <w:sz w:val="24"/>
          <w:szCs w:val="24"/>
        </w:rPr>
        <w:t xml:space="preserve"> (Figure</w:t>
      </w:r>
      <w:r w:rsidRPr="00C5636E">
        <w:rPr>
          <w:rFonts w:ascii="Arial" w:hAnsi="Arial" w:cs="Arial"/>
          <w:sz w:val="24"/>
          <w:szCs w:val="24"/>
        </w:rPr>
        <w:t xml:space="preserve"> </w:t>
      </w:r>
      <w:r>
        <w:rPr>
          <w:rFonts w:ascii="Arial" w:hAnsi="Arial" w:cs="Arial"/>
          <w:sz w:val="24"/>
          <w:szCs w:val="24"/>
        </w:rPr>
        <w:t xml:space="preserve">4) of </w:t>
      </w:r>
      <w:proofErr w:type="spellStart"/>
      <w:r>
        <w:rPr>
          <w:rFonts w:ascii="Arial" w:hAnsi="Arial" w:cs="Arial"/>
          <w:sz w:val="24"/>
          <w:szCs w:val="24"/>
        </w:rPr>
        <w:t>Yograj</w:t>
      </w:r>
      <w:proofErr w:type="spellEnd"/>
      <w:r>
        <w:rPr>
          <w:rFonts w:ascii="Arial" w:hAnsi="Arial" w:cs="Arial"/>
          <w:sz w:val="24"/>
          <w:szCs w:val="24"/>
        </w:rPr>
        <w:t xml:space="preserve"> </w:t>
      </w:r>
      <w:proofErr w:type="spellStart"/>
      <w:r>
        <w:rPr>
          <w:rFonts w:ascii="Arial" w:hAnsi="Arial" w:cs="Arial"/>
          <w:sz w:val="24"/>
          <w:szCs w:val="24"/>
        </w:rPr>
        <w:t>Guggulu</w:t>
      </w:r>
      <w:proofErr w:type="spellEnd"/>
      <w:r>
        <w:rPr>
          <w:rFonts w:ascii="Arial" w:hAnsi="Arial" w:cs="Arial"/>
          <w:sz w:val="24"/>
          <w:szCs w:val="24"/>
        </w:rPr>
        <w:t>, characteristic</w:t>
      </w:r>
      <w:r w:rsidR="00C5636E" w:rsidRPr="00C5636E">
        <w:rPr>
          <w:rFonts w:ascii="Arial" w:hAnsi="Arial" w:cs="Arial"/>
          <w:sz w:val="24"/>
          <w:szCs w:val="24"/>
        </w:rPr>
        <w:t xml:space="preserve"> peaks at energy values 3.7, 4.0, 4.6, 6.4 and 7.1 </w:t>
      </w:r>
      <w:proofErr w:type="spellStart"/>
      <w:r w:rsidR="00C5636E" w:rsidRPr="00C5636E">
        <w:rPr>
          <w:rFonts w:ascii="Arial" w:hAnsi="Arial" w:cs="Arial"/>
          <w:sz w:val="24"/>
          <w:szCs w:val="24"/>
        </w:rPr>
        <w:t>keV</w:t>
      </w:r>
      <w:proofErr w:type="spellEnd"/>
      <w:r w:rsidR="00C5636E" w:rsidRPr="00C5636E">
        <w:rPr>
          <w:rFonts w:ascii="Arial" w:hAnsi="Arial" w:cs="Arial"/>
          <w:sz w:val="24"/>
          <w:szCs w:val="24"/>
        </w:rPr>
        <w:t xml:space="preserve"> due to Ca (</w:t>
      </w:r>
      <w:proofErr w:type="spellStart"/>
      <w:r w:rsidR="00C5636E" w:rsidRPr="00C5636E">
        <w:rPr>
          <w:rFonts w:ascii="Arial" w:hAnsi="Arial" w:cs="Arial"/>
          <w:sz w:val="24"/>
          <w:szCs w:val="24"/>
        </w:rPr>
        <w:t>Kα</w:t>
      </w:r>
      <w:proofErr w:type="spellEnd"/>
      <w:r w:rsidR="00C5636E" w:rsidRPr="00C5636E">
        <w:rPr>
          <w:rFonts w:ascii="Arial" w:hAnsi="Arial" w:cs="Arial"/>
          <w:sz w:val="24"/>
          <w:szCs w:val="24"/>
        </w:rPr>
        <w:t>), Sc (</w:t>
      </w:r>
      <w:proofErr w:type="spellStart"/>
      <w:r w:rsidR="00C5636E" w:rsidRPr="00C5636E">
        <w:rPr>
          <w:rFonts w:ascii="Arial" w:hAnsi="Arial" w:cs="Arial"/>
          <w:sz w:val="24"/>
          <w:szCs w:val="24"/>
        </w:rPr>
        <w:t>Kα</w:t>
      </w:r>
      <w:proofErr w:type="spellEnd"/>
      <w:r w:rsidR="00C5636E" w:rsidRPr="00C5636E">
        <w:rPr>
          <w:rFonts w:ascii="Arial" w:hAnsi="Arial" w:cs="Arial"/>
          <w:sz w:val="24"/>
          <w:szCs w:val="24"/>
        </w:rPr>
        <w:t>), Ti (</w:t>
      </w:r>
      <w:proofErr w:type="spellStart"/>
      <w:r w:rsidR="00C5636E" w:rsidRPr="00C5636E">
        <w:rPr>
          <w:rFonts w:ascii="Arial" w:hAnsi="Arial" w:cs="Arial"/>
          <w:sz w:val="24"/>
          <w:szCs w:val="24"/>
        </w:rPr>
        <w:t>Kα</w:t>
      </w:r>
      <w:proofErr w:type="spellEnd"/>
      <w:r w:rsidR="00C5636E" w:rsidRPr="00C5636E">
        <w:rPr>
          <w:rFonts w:ascii="Arial" w:hAnsi="Arial" w:cs="Arial"/>
          <w:sz w:val="24"/>
          <w:szCs w:val="24"/>
        </w:rPr>
        <w:t>), Fe (</w:t>
      </w:r>
      <w:proofErr w:type="spellStart"/>
      <w:r w:rsidR="00C5636E" w:rsidRPr="00C5636E">
        <w:rPr>
          <w:rFonts w:ascii="Arial" w:hAnsi="Arial" w:cs="Arial"/>
          <w:sz w:val="24"/>
          <w:szCs w:val="24"/>
        </w:rPr>
        <w:t>Kβ</w:t>
      </w:r>
      <w:proofErr w:type="spellEnd"/>
      <w:r w:rsidR="00C5636E" w:rsidRPr="00C5636E">
        <w:rPr>
          <w:rFonts w:ascii="Arial" w:hAnsi="Arial" w:cs="Arial"/>
          <w:sz w:val="24"/>
          <w:szCs w:val="24"/>
        </w:rPr>
        <w:t>) and Fe (</w:t>
      </w:r>
      <w:proofErr w:type="spellStart"/>
      <w:r w:rsidR="00C5636E" w:rsidRPr="00C5636E">
        <w:rPr>
          <w:rFonts w:ascii="Arial" w:hAnsi="Arial" w:cs="Arial"/>
          <w:sz w:val="24"/>
          <w:szCs w:val="24"/>
        </w:rPr>
        <w:t>Ke</w:t>
      </w:r>
      <w:proofErr w:type="spellEnd"/>
      <w:r w:rsidR="00C5636E" w:rsidRPr="00C5636E">
        <w:rPr>
          <w:rFonts w:ascii="Arial" w:hAnsi="Arial" w:cs="Arial"/>
          <w:sz w:val="24"/>
          <w:szCs w:val="24"/>
        </w:rPr>
        <w:t xml:space="preserve">) </w:t>
      </w:r>
      <w:r>
        <w:rPr>
          <w:rFonts w:ascii="Arial" w:hAnsi="Arial" w:cs="Arial"/>
          <w:sz w:val="24"/>
          <w:szCs w:val="24"/>
        </w:rPr>
        <w:t>were observed</w:t>
      </w:r>
      <w:r w:rsidR="00C5636E" w:rsidRPr="00C5636E">
        <w:rPr>
          <w:rFonts w:ascii="Arial" w:hAnsi="Arial" w:cs="Arial"/>
          <w:sz w:val="24"/>
          <w:szCs w:val="24"/>
        </w:rPr>
        <w:t xml:space="preserve">. </w:t>
      </w:r>
      <w:r>
        <w:rPr>
          <w:rFonts w:ascii="Arial" w:hAnsi="Arial" w:cs="Arial"/>
          <w:sz w:val="24"/>
          <w:szCs w:val="24"/>
        </w:rPr>
        <w:t>In present study, no</w:t>
      </w:r>
      <w:r w:rsidR="0049013D">
        <w:rPr>
          <w:rFonts w:ascii="Arial" w:hAnsi="Arial" w:cs="Arial"/>
          <w:sz w:val="24"/>
          <w:szCs w:val="24"/>
        </w:rPr>
        <w:t xml:space="preserve">t even a single </w:t>
      </w:r>
      <w:r>
        <w:rPr>
          <w:rFonts w:ascii="Arial" w:hAnsi="Arial" w:cs="Arial"/>
          <w:sz w:val="24"/>
          <w:szCs w:val="24"/>
        </w:rPr>
        <w:t xml:space="preserve">heavy toxic metal was detected in </w:t>
      </w:r>
      <w:proofErr w:type="spellStart"/>
      <w:r>
        <w:rPr>
          <w:rFonts w:ascii="Arial" w:hAnsi="Arial" w:cs="Arial"/>
          <w:sz w:val="24"/>
          <w:szCs w:val="24"/>
        </w:rPr>
        <w:t>Yograj</w:t>
      </w:r>
      <w:proofErr w:type="spellEnd"/>
      <w:r>
        <w:rPr>
          <w:rFonts w:ascii="Arial" w:hAnsi="Arial" w:cs="Arial"/>
          <w:sz w:val="24"/>
          <w:szCs w:val="24"/>
        </w:rPr>
        <w:t xml:space="preserve"> </w:t>
      </w:r>
      <w:proofErr w:type="spellStart"/>
      <w:r>
        <w:rPr>
          <w:rFonts w:ascii="Arial" w:hAnsi="Arial" w:cs="Arial"/>
          <w:sz w:val="24"/>
          <w:szCs w:val="24"/>
        </w:rPr>
        <w:t>Guggulu</w:t>
      </w:r>
      <w:proofErr w:type="spellEnd"/>
      <w:r>
        <w:rPr>
          <w:rFonts w:ascii="Arial" w:hAnsi="Arial" w:cs="Arial"/>
          <w:sz w:val="24"/>
          <w:szCs w:val="24"/>
        </w:rPr>
        <w:t xml:space="preserve">. However, 9.766µg/g </w:t>
      </w:r>
      <w:r w:rsidR="0049013D">
        <w:rPr>
          <w:rFonts w:ascii="Arial" w:hAnsi="Arial" w:cs="Arial"/>
          <w:sz w:val="24"/>
          <w:szCs w:val="24"/>
        </w:rPr>
        <w:t xml:space="preserve">and </w:t>
      </w:r>
      <w:r w:rsidR="0049013D" w:rsidRPr="00C5636E">
        <w:rPr>
          <w:rFonts w:ascii="Arial" w:hAnsi="Arial" w:cs="Arial"/>
          <w:sz w:val="24"/>
          <w:szCs w:val="24"/>
        </w:rPr>
        <w:t>8.233µg/g</w:t>
      </w:r>
      <w:r w:rsidR="0049013D">
        <w:rPr>
          <w:rFonts w:ascii="Arial" w:hAnsi="Arial" w:cs="Arial"/>
          <w:sz w:val="24"/>
          <w:szCs w:val="24"/>
        </w:rPr>
        <w:t xml:space="preserve"> </w:t>
      </w:r>
      <w:r>
        <w:rPr>
          <w:rFonts w:ascii="Arial" w:hAnsi="Arial" w:cs="Arial"/>
          <w:sz w:val="24"/>
          <w:szCs w:val="24"/>
        </w:rPr>
        <w:t>of m</w:t>
      </w:r>
      <w:r w:rsidR="00C5636E" w:rsidRPr="00C5636E">
        <w:rPr>
          <w:rFonts w:ascii="Arial" w:hAnsi="Arial" w:cs="Arial"/>
          <w:sz w:val="24"/>
          <w:szCs w:val="24"/>
        </w:rPr>
        <w:t>ercury was dete</w:t>
      </w:r>
      <w:r>
        <w:rPr>
          <w:rFonts w:ascii="Arial" w:hAnsi="Arial" w:cs="Arial"/>
          <w:sz w:val="24"/>
          <w:szCs w:val="24"/>
        </w:rPr>
        <w:t xml:space="preserve">cted in </w:t>
      </w:r>
      <w:proofErr w:type="spellStart"/>
      <w:r>
        <w:rPr>
          <w:rFonts w:ascii="Arial" w:hAnsi="Arial" w:cs="Arial"/>
          <w:sz w:val="24"/>
          <w:szCs w:val="24"/>
        </w:rPr>
        <w:lastRenderedPageBreak/>
        <w:t>Yograj</w:t>
      </w:r>
      <w:proofErr w:type="spellEnd"/>
      <w:r>
        <w:rPr>
          <w:rFonts w:ascii="Arial" w:hAnsi="Arial" w:cs="Arial"/>
          <w:sz w:val="24"/>
          <w:szCs w:val="24"/>
        </w:rPr>
        <w:t xml:space="preserve"> using Inductively Coupled Plasma-Mass Spectrometry (ICP-</w:t>
      </w:r>
      <w:r w:rsidR="00C5636E" w:rsidRPr="00C5636E">
        <w:rPr>
          <w:rFonts w:ascii="Arial" w:hAnsi="Arial" w:cs="Arial"/>
          <w:sz w:val="24"/>
          <w:szCs w:val="24"/>
        </w:rPr>
        <w:t>MS</w:t>
      </w:r>
      <w:r>
        <w:rPr>
          <w:rFonts w:ascii="Arial" w:hAnsi="Arial" w:cs="Arial"/>
          <w:sz w:val="24"/>
          <w:szCs w:val="24"/>
        </w:rPr>
        <w:t>)</w:t>
      </w:r>
      <w:r w:rsidR="00C5636E" w:rsidRPr="00C5636E">
        <w:rPr>
          <w:rFonts w:ascii="Arial" w:hAnsi="Arial" w:cs="Arial"/>
          <w:sz w:val="24"/>
          <w:szCs w:val="24"/>
        </w:rPr>
        <w:t xml:space="preserve"> and hydra-C direct mercury analyzer </w:t>
      </w:r>
      <w:r w:rsidR="0043455A">
        <w:rPr>
          <w:rFonts w:ascii="Arial" w:hAnsi="Arial" w:cs="Arial"/>
          <w:sz w:val="24"/>
          <w:szCs w:val="24"/>
          <w:vertAlign w:val="superscript"/>
        </w:rPr>
        <w:t>[12]</w:t>
      </w:r>
      <w:r w:rsidR="00C5636E" w:rsidRPr="00C5636E">
        <w:rPr>
          <w:rFonts w:ascii="Arial" w:hAnsi="Arial" w:cs="Arial"/>
          <w:sz w:val="24"/>
          <w:szCs w:val="24"/>
        </w:rPr>
        <w:t>.</w:t>
      </w:r>
      <w:r w:rsidR="00C5636E">
        <w:rPr>
          <w:rFonts w:ascii="Arial" w:hAnsi="Arial" w:cs="Arial"/>
          <w:sz w:val="24"/>
          <w:szCs w:val="24"/>
        </w:rPr>
        <w:t xml:space="preserve"> </w:t>
      </w:r>
      <w:r w:rsidR="00C5636E" w:rsidRPr="00C5636E">
        <w:rPr>
          <w:rFonts w:ascii="Arial" w:hAnsi="Arial" w:cs="Arial"/>
          <w:sz w:val="24"/>
          <w:szCs w:val="24"/>
        </w:rPr>
        <w:t>EDXRF spectrum</w:t>
      </w:r>
      <w:r w:rsidR="0049013D">
        <w:rPr>
          <w:rFonts w:ascii="Arial" w:hAnsi="Arial" w:cs="Arial"/>
          <w:sz w:val="24"/>
          <w:szCs w:val="24"/>
        </w:rPr>
        <w:t xml:space="preserve"> (Figure 5)</w:t>
      </w:r>
      <w:r w:rsidR="00C5636E" w:rsidRPr="00C5636E">
        <w:rPr>
          <w:rFonts w:ascii="Arial" w:hAnsi="Arial" w:cs="Arial"/>
          <w:sz w:val="24"/>
          <w:szCs w:val="24"/>
        </w:rPr>
        <w:t xml:space="preserve"> of </w:t>
      </w:r>
      <w:proofErr w:type="spellStart"/>
      <w:r w:rsidR="00C5636E" w:rsidRPr="00C5636E">
        <w:rPr>
          <w:rFonts w:ascii="Arial" w:hAnsi="Arial" w:cs="Arial"/>
          <w:sz w:val="24"/>
          <w:szCs w:val="24"/>
        </w:rPr>
        <w:t>Karela</w:t>
      </w:r>
      <w:proofErr w:type="spellEnd"/>
      <w:r w:rsidR="00C5636E" w:rsidRPr="00C5636E">
        <w:rPr>
          <w:rFonts w:ascii="Arial" w:hAnsi="Arial" w:cs="Arial"/>
          <w:sz w:val="24"/>
          <w:szCs w:val="24"/>
        </w:rPr>
        <w:t xml:space="preserve"> shows characteristic peaks at energy values 3.6, 4.0, 4.5, 4.9, 6.4, 7.0, 8.1 and 8.9 </w:t>
      </w:r>
      <w:proofErr w:type="spellStart"/>
      <w:r w:rsidR="00C5636E" w:rsidRPr="00C5636E">
        <w:rPr>
          <w:rFonts w:ascii="Arial" w:hAnsi="Arial" w:cs="Arial"/>
          <w:sz w:val="24"/>
          <w:szCs w:val="24"/>
        </w:rPr>
        <w:t>keV</w:t>
      </w:r>
      <w:proofErr w:type="spellEnd"/>
      <w:r w:rsidR="00C5636E" w:rsidRPr="00C5636E">
        <w:rPr>
          <w:rFonts w:ascii="Arial" w:hAnsi="Arial" w:cs="Arial"/>
          <w:sz w:val="24"/>
          <w:szCs w:val="24"/>
        </w:rPr>
        <w:t xml:space="preserve"> due to Ca (</w:t>
      </w:r>
      <w:proofErr w:type="spellStart"/>
      <w:r w:rsidR="00C5636E" w:rsidRPr="00C5636E">
        <w:rPr>
          <w:rFonts w:ascii="Arial" w:hAnsi="Arial" w:cs="Arial"/>
          <w:sz w:val="24"/>
          <w:szCs w:val="24"/>
        </w:rPr>
        <w:t>Kα</w:t>
      </w:r>
      <w:proofErr w:type="spellEnd"/>
      <w:r w:rsidR="00C5636E" w:rsidRPr="00C5636E">
        <w:rPr>
          <w:rFonts w:ascii="Arial" w:hAnsi="Arial" w:cs="Arial"/>
          <w:sz w:val="24"/>
          <w:szCs w:val="24"/>
        </w:rPr>
        <w:t>), Sc (</w:t>
      </w:r>
      <w:proofErr w:type="spellStart"/>
      <w:r w:rsidR="00C5636E" w:rsidRPr="00C5636E">
        <w:rPr>
          <w:rFonts w:ascii="Arial" w:hAnsi="Arial" w:cs="Arial"/>
          <w:sz w:val="24"/>
          <w:szCs w:val="24"/>
        </w:rPr>
        <w:t>Kα</w:t>
      </w:r>
      <w:proofErr w:type="spellEnd"/>
      <w:r w:rsidR="00C5636E" w:rsidRPr="00C5636E">
        <w:rPr>
          <w:rFonts w:ascii="Arial" w:hAnsi="Arial" w:cs="Arial"/>
          <w:sz w:val="24"/>
          <w:szCs w:val="24"/>
        </w:rPr>
        <w:t>), Ti (</w:t>
      </w:r>
      <w:proofErr w:type="spellStart"/>
      <w:r w:rsidR="00C5636E" w:rsidRPr="00C5636E">
        <w:rPr>
          <w:rFonts w:ascii="Arial" w:hAnsi="Arial" w:cs="Arial"/>
          <w:sz w:val="24"/>
          <w:szCs w:val="24"/>
        </w:rPr>
        <w:t>Kα</w:t>
      </w:r>
      <w:proofErr w:type="spellEnd"/>
      <w:r w:rsidR="00C5636E" w:rsidRPr="00C5636E">
        <w:rPr>
          <w:rFonts w:ascii="Arial" w:hAnsi="Arial" w:cs="Arial"/>
          <w:sz w:val="24"/>
          <w:szCs w:val="24"/>
        </w:rPr>
        <w:t>), V (</w:t>
      </w:r>
      <w:proofErr w:type="spellStart"/>
      <w:r w:rsidR="00C5636E" w:rsidRPr="00C5636E">
        <w:rPr>
          <w:rFonts w:ascii="Arial" w:hAnsi="Arial" w:cs="Arial"/>
          <w:sz w:val="24"/>
          <w:szCs w:val="24"/>
        </w:rPr>
        <w:t>Kα</w:t>
      </w:r>
      <w:proofErr w:type="spellEnd"/>
      <w:r w:rsidR="00C5636E" w:rsidRPr="00C5636E">
        <w:rPr>
          <w:rFonts w:ascii="Arial" w:hAnsi="Arial" w:cs="Arial"/>
          <w:sz w:val="24"/>
          <w:szCs w:val="24"/>
        </w:rPr>
        <w:t>), Fe (</w:t>
      </w:r>
      <w:proofErr w:type="spellStart"/>
      <w:r w:rsidR="00C5636E" w:rsidRPr="00C5636E">
        <w:rPr>
          <w:rFonts w:ascii="Arial" w:hAnsi="Arial" w:cs="Arial"/>
          <w:sz w:val="24"/>
          <w:szCs w:val="24"/>
        </w:rPr>
        <w:t>Kβ</w:t>
      </w:r>
      <w:proofErr w:type="spellEnd"/>
      <w:r w:rsidR="00C5636E" w:rsidRPr="00C5636E">
        <w:rPr>
          <w:rFonts w:ascii="Arial" w:hAnsi="Arial" w:cs="Arial"/>
          <w:sz w:val="24"/>
          <w:szCs w:val="24"/>
        </w:rPr>
        <w:t>), Fe (</w:t>
      </w:r>
      <w:proofErr w:type="spellStart"/>
      <w:r w:rsidR="00C5636E" w:rsidRPr="00C5636E">
        <w:rPr>
          <w:rFonts w:ascii="Arial" w:hAnsi="Arial" w:cs="Arial"/>
          <w:sz w:val="24"/>
          <w:szCs w:val="24"/>
        </w:rPr>
        <w:t>Kβ</w:t>
      </w:r>
      <w:proofErr w:type="spellEnd"/>
      <w:r w:rsidR="00C5636E" w:rsidRPr="00C5636E">
        <w:rPr>
          <w:rFonts w:ascii="Arial" w:hAnsi="Arial" w:cs="Arial"/>
          <w:sz w:val="24"/>
          <w:szCs w:val="24"/>
        </w:rPr>
        <w:t>), Cu (</w:t>
      </w:r>
      <w:proofErr w:type="spellStart"/>
      <w:r w:rsidR="00C5636E" w:rsidRPr="00C5636E">
        <w:rPr>
          <w:rFonts w:ascii="Arial" w:hAnsi="Arial" w:cs="Arial"/>
          <w:sz w:val="24"/>
          <w:szCs w:val="24"/>
        </w:rPr>
        <w:t>Kα</w:t>
      </w:r>
      <w:proofErr w:type="spellEnd"/>
      <w:r w:rsidR="00C5636E" w:rsidRPr="00C5636E">
        <w:rPr>
          <w:rFonts w:ascii="Arial" w:hAnsi="Arial" w:cs="Arial"/>
          <w:sz w:val="24"/>
          <w:szCs w:val="24"/>
        </w:rPr>
        <w:t>) and Cu (</w:t>
      </w:r>
      <w:proofErr w:type="spellStart"/>
      <w:r w:rsidR="00C5636E" w:rsidRPr="00C5636E">
        <w:rPr>
          <w:rFonts w:ascii="Arial" w:hAnsi="Arial" w:cs="Arial"/>
          <w:sz w:val="24"/>
          <w:szCs w:val="24"/>
        </w:rPr>
        <w:t>Kβ</w:t>
      </w:r>
      <w:proofErr w:type="spellEnd"/>
      <w:r w:rsidR="00C5636E" w:rsidRPr="00C5636E">
        <w:rPr>
          <w:rFonts w:ascii="Arial" w:hAnsi="Arial" w:cs="Arial"/>
          <w:sz w:val="24"/>
          <w:szCs w:val="24"/>
        </w:rPr>
        <w:t>). Lead was</w:t>
      </w:r>
      <w:r w:rsidR="0049013D">
        <w:rPr>
          <w:rFonts w:ascii="Arial" w:hAnsi="Arial" w:cs="Arial"/>
          <w:sz w:val="24"/>
          <w:szCs w:val="24"/>
        </w:rPr>
        <w:t xml:space="preserve"> detected</w:t>
      </w:r>
      <w:r w:rsidR="00C5636E" w:rsidRPr="00C5636E">
        <w:rPr>
          <w:rFonts w:ascii="Arial" w:hAnsi="Arial" w:cs="Arial"/>
          <w:sz w:val="24"/>
          <w:szCs w:val="24"/>
        </w:rPr>
        <w:t xml:space="preserve"> in </w:t>
      </w:r>
      <w:proofErr w:type="spellStart"/>
      <w:r w:rsidR="00C5636E" w:rsidRPr="00C5636E">
        <w:rPr>
          <w:rFonts w:ascii="Arial" w:hAnsi="Arial" w:cs="Arial"/>
          <w:sz w:val="24"/>
          <w:szCs w:val="24"/>
        </w:rPr>
        <w:t>Karela</w:t>
      </w:r>
      <w:proofErr w:type="spellEnd"/>
      <w:r w:rsidR="00C5636E" w:rsidRPr="00C5636E">
        <w:rPr>
          <w:rFonts w:ascii="Arial" w:hAnsi="Arial" w:cs="Arial"/>
          <w:sz w:val="24"/>
          <w:szCs w:val="24"/>
        </w:rPr>
        <w:t xml:space="preserve"> using </w:t>
      </w:r>
      <w:r w:rsidR="002B7463">
        <w:rPr>
          <w:rFonts w:ascii="Arial" w:hAnsi="Arial" w:cs="Arial"/>
          <w:sz w:val="24"/>
          <w:szCs w:val="24"/>
        </w:rPr>
        <w:t>X-ray</w:t>
      </w:r>
      <w:r w:rsidR="0049013D">
        <w:rPr>
          <w:rFonts w:ascii="Arial" w:hAnsi="Arial" w:cs="Arial"/>
          <w:sz w:val="24"/>
          <w:szCs w:val="24"/>
        </w:rPr>
        <w:t xml:space="preserve"> fluorescence </w:t>
      </w:r>
      <w:proofErr w:type="spellStart"/>
      <w:r w:rsidR="0049013D">
        <w:rPr>
          <w:rFonts w:ascii="Arial" w:hAnsi="Arial" w:cs="Arial"/>
          <w:sz w:val="24"/>
          <w:szCs w:val="24"/>
        </w:rPr>
        <w:t>spectrophotometry</w:t>
      </w:r>
      <w:proofErr w:type="spellEnd"/>
      <w:r w:rsidR="0049013D">
        <w:rPr>
          <w:rFonts w:ascii="Arial" w:hAnsi="Arial" w:cs="Arial"/>
          <w:sz w:val="24"/>
          <w:szCs w:val="24"/>
        </w:rPr>
        <w:t xml:space="preserve"> </w:t>
      </w:r>
      <w:r w:rsidR="0043455A">
        <w:rPr>
          <w:rFonts w:ascii="Arial" w:hAnsi="Arial" w:cs="Arial"/>
          <w:sz w:val="24"/>
          <w:szCs w:val="24"/>
          <w:vertAlign w:val="superscript"/>
        </w:rPr>
        <w:t>[13]</w:t>
      </w:r>
      <w:r w:rsidR="00C5636E" w:rsidRPr="00C5636E">
        <w:rPr>
          <w:rFonts w:ascii="Arial" w:hAnsi="Arial" w:cs="Arial"/>
          <w:sz w:val="24"/>
          <w:szCs w:val="24"/>
        </w:rPr>
        <w:t>.</w:t>
      </w:r>
    </w:p>
    <w:p w:rsidR="00FD5002" w:rsidRDefault="00C5636E" w:rsidP="00FD5002">
      <w:pPr>
        <w:spacing w:line="480" w:lineRule="auto"/>
        <w:ind w:firstLine="720"/>
        <w:jc w:val="both"/>
        <w:rPr>
          <w:rFonts w:ascii="Arial" w:hAnsi="Arial" w:cs="Arial"/>
          <w:sz w:val="24"/>
          <w:szCs w:val="24"/>
        </w:rPr>
      </w:pPr>
      <w:r w:rsidRPr="00C5636E">
        <w:rPr>
          <w:rFonts w:ascii="Arial" w:hAnsi="Arial" w:cs="Arial"/>
          <w:sz w:val="24"/>
          <w:szCs w:val="24"/>
        </w:rPr>
        <w:t>EDXRF spectrum</w:t>
      </w:r>
      <w:r w:rsidR="0098159A">
        <w:rPr>
          <w:rFonts w:ascii="Arial" w:hAnsi="Arial" w:cs="Arial"/>
          <w:sz w:val="24"/>
          <w:szCs w:val="24"/>
        </w:rPr>
        <w:t xml:space="preserve"> (Figure</w:t>
      </w:r>
      <w:r w:rsidR="0098159A" w:rsidRPr="00C5636E">
        <w:rPr>
          <w:rFonts w:ascii="Arial" w:hAnsi="Arial" w:cs="Arial"/>
          <w:sz w:val="24"/>
          <w:szCs w:val="24"/>
        </w:rPr>
        <w:t xml:space="preserve"> </w:t>
      </w:r>
      <w:r w:rsidR="0098159A">
        <w:rPr>
          <w:rFonts w:ascii="Arial" w:hAnsi="Arial" w:cs="Arial"/>
          <w:sz w:val="24"/>
          <w:szCs w:val="24"/>
        </w:rPr>
        <w:t>6)</w:t>
      </w:r>
      <w:r w:rsidRPr="00C5636E">
        <w:rPr>
          <w:rFonts w:ascii="Arial" w:hAnsi="Arial" w:cs="Arial"/>
          <w:sz w:val="24"/>
          <w:szCs w:val="24"/>
        </w:rPr>
        <w:t xml:space="preserve"> of </w:t>
      </w:r>
      <w:proofErr w:type="spellStart"/>
      <w:r w:rsidRPr="00C5636E">
        <w:rPr>
          <w:rFonts w:ascii="Arial" w:hAnsi="Arial" w:cs="Arial"/>
          <w:sz w:val="24"/>
          <w:szCs w:val="24"/>
        </w:rPr>
        <w:t>Mahayograj</w:t>
      </w:r>
      <w:proofErr w:type="spellEnd"/>
      <w:r w:rsidRPr="00C5636E">
        <w:rPr>
          <w:rFonts w:ascii="Arial" w:hAnsi="Arial" w:cs="Arial"/>
          <w:sz w:val="24"/>
          <w:szCs w:val="24"/>
        </w:rPr>
        <w:t xml:space="preserve"> </w:t>
      </w:r>
      <w:proofErr w:type="spellStart"/>
      <w:r w:rsidRPr="00C5636E">
        <w:rPr>
          <w:rFonts w:ascii="Arial" w:hAnsi="Arial" w:cs="Arial"/>
          <w:sz w:val="24"/>
          <w:szCs w:val="24"/>
        </w:rPr>
        <w:t>Guggulu</w:t>
      </w:r>
      <w:proofErr w:type="spellEnd"/>
      <w:r w:rsidR="0098159A">
        <w:rPr>
          <w:rFonts w:ascii="Arial" w:hAnsi="Arial" w:cs="Arial"/>
          <w:sz w:val="24"/>
          <w:szCs w:val="24"/>
        </w:rPr>
        <w:t xml:space="preserve"> shows characteristic</w:t>
      </w:r>
      <w:r w:rsidRPr="00C5636E">
        <w:rPr>
          <w:rFonts w:ascii="Arial" w:hAnsi="Arial" w:cs="Arial"/>
          <w:sz w:val="24"/>
          <w:szCs w:val="24"/>
        </w:rPr>
        <w:t xml:space="preserve"> peaks at energy values 6.4, 7.1, 8.7, 10.0, 10.5, 11.9 and 12.6 </w:t>
      </w:r>
      <w:proofErr w:type="spellStart"/>
      <w:r w:rsidRPr="00C5636E">
        <w:rPr>
          <w:rFonts w:ascii="Arial" w:hAnsi="Arial" w:cs="Arial"/>
          <w:sz w:val="24"/>
          <w:szCs w:val="24"/>
        </w:rPr>
        <w:t>keV</w:t>
      </w:r>
      <w:proofErr w:type="spellEnd"/>
      <w:r w:rsidRPr="00C5636E">
        <w:rPr>
          <w:rFonts w:ascii="Arial" w:hAnsi="Arial" w:cs="Arial"/>
          <w:sz w:val="24"/>
          <w:szCs w:val="24"/>
        </w:rPr>
        <w:t xml:space="preserve"> due to Fe (</w:t>
      </w:r>
      <w:proofErr w:type="spellStart"/>
      <w:r w:rsidRPr="00C5636E">
        <w:rPr>
          <w:rFonts w:ascii="Arial" w:hAnsi="Arial" w:cs="Arial"/>
          <w:sz w:val="24"/>
          <w:szCs w:val="24"/>
        </w:rPr>
        <w:t>Kβ</w:t>
      </w:r>
      <w:proofErr w:type="spellEnd"/>
      <w:r w:rsidRPr="00C5636E">
        <w:rPr>
          <w:rFonts w:ascii="Arial" w:hAnsi="Arial" w:cs="Arial"/>
          <w:sz w:val="24"/>
          <w:szCs w:val="24"/>
        </w:rPr>
        <w:t>), Fe (</w:t>
      </w:r>
      <w:proofErr w:type="spellStart"/>
      <w:r w:rsidRPr="00C5636E">
        <w:rPr>
          <w:rFonts w:ascii="Arial" w:hAnsi="Arial" w:cs="Arial"/>
          <w:sz w:val="24"/>
          <w:szCs w:val="24"/>
        </w:rPr>
        <w:t>Ke</w:t>
      </w:r>
      <w:proofErr w:type="spellEnd"/>
      <w:r w:rsidRPr="00C5636E">
        <w:rPr>
          <w:rFonts w:ascii="Arial" w:hAnsi="Arial" w:cs="Arial"/>
          <w:sz w:val="24"/>
          <w:szCs w:val="24"/>
        </w:rPr>
        <w:t>), Hg (Le), Hg (</w:t>
      </w:r>
      <w:proofErr w:type="spellStart"/>
      <w:r w:rsidRPr="00C5636E">
        <w:rPr>
          <w:rFonts w:ascii="Arial" w:hAnsi="Arial" w:cs="Arial"/>
          <w:sz w:val="24"/>
          <w:szCs w:val="24"/>
        </w:rPr>
        <w:t>Lα</w:t>
      </w:r>
      <w:proofErr w:type="spellEnd"/>
      <w:r w:rsidRPr="00C5636E">
        <w:rPr>
          <w:rFonts w:ascii="Arial" w:hAnsi="Arial" w:cs="Arial"/>
          <w:sz w:val="24"/>
          <w:szCs w:val="24"/>
        </w:rPr>
        <w:t xml:space="preserve">), </w:t>
      </w:r>
      <w:proofErr w:type="spellStart"/>
      <w:r w:rsidRPr="00C5636E">
        <w:rPr>
          <w:rFonts w:ascii="Arial" w:hAnsi="Arial" w:cs="Arial"/>
          <w:sz w:val="24"/>
          <w:szCs w:val="24"/>
        </w:rPr>
        <w:t>Pb</w:t>
      </w:r>
      <w:proofErr w:type="spellEnd"/>
      <w:r w:rsidRPr="00C5636E">
        <w:rPr>
          <w:rFonts w:ascii="Arial" w:hAnsi="Arial" w:cs="Arial"/>
          <w:sz w:val="24"/>
          <w:szCs w:val="24"/>
        </w:rPr>
        <w:t xml:space="preserve"> (</w:t>
      </w:r>
      <w:proofErr w:type="spellStart"/>
      <w:r w:rsidRPr="00C5636E">
        <w:rPr>
          <w:rFonts w:ascii="Arial" w:hAnsi="Arial" w:cs="Arial"/>
          <w:sz w:val="24"/>
          <w:szCs w:val="24"/>
        </w:rPr>
        <w:t>Lα</w:t>
      </w:r>
      <w:proofErr w:type="spellEnd"/>
      <w:r w:rsidRPr="00C5636E">
        <w:rPr>
          <w:rFonts w:ascii="Arial" w:hAnsi="Arial" w:cs="Arial"/>
          <w:sz w:val="24"/>
          <w:szCs w:val="24"/>
        </w:rPr>
        <w:t>), Hg (</w:t>
      </w:r>
      <w:proofErr w:type="spellStart"/>
      <w:r w:rsidRPr="00C5636E">
        <w:rPr>
          <w:rFonts w:ascii="Arial" w:hAnsi="Arial" w:cs="Arial"/>
          <w:sz w:val="24"/>
          <w:szCs w:val="24"/>
        </w:rPr>
        <w:t>Lβ</w:t>
      </w:r>
      <w:proofErr w:type="spellEnd"/>
      <w:r w:rsidRPr="00C5636E">
        <w:rPr>
          <w:rFonts w:ascii="Arial" w:hAnsi="Arial" w:cs="Arial"/>
          <w:sz w:val="24"/>
          <w:szCs w:val="24"/>
        </w:rPr>
        <w:t xml:space="preserve">) and </w:t>
      </w:r>
      <w:proofErr w:type="spellStart"/>
      <w:r w:rsidRPr="00C5636E">
        <w:rPr>
          <w:rFonts w:ascii="Arial" w:hAnsi="Arial" w:cs="Arial"/>
          <w:sz w:val="24"/>
          <w:szCs w:val="24"/>
        </w:rPr>
        <w:t>Pb</w:t>
      </w:r>
      <w:proofErr w:type="spellEnd"/>
      <w:r w:rsidRPr="00C5636E">
        <w:rPr>
          <w:rFonts w:ascii="Arial" w:hAnsi="Arial" w:cs="Arial"/>
          <w:sz w:val="24"/>
          <w:szCs w:val="24"/>
        </w:rPr>
        <w:t xml:space="preserve"> (</w:t>
      </w:r>
      <w:proofErr w:type="spellStart"/>
      <w:r w:rsidRPr="00C5636E">
        <w:rPr>
          <w:rFonts w:ascii="Arial" w:hAnsi="Arial" w:cs="Arial"/>
          <w:sz w:val="24"/>
          <w:szCs w:val="24"/>
        </w:rPr>
        <w:t>Lβ</w:t>
      </w:r>
      <w:proofErr w:type="spellEnd"/>
      <w:r w:rsidRPr="00C5636E">
        <w:rPr>
          <w:rFonts w:ascii="Arial" w:hAnsi="Arial" w:cs="Arial"/>
          <w:sz w:val="24"/>
          <w:szCs w:val="24"/>
        </w:rPr>
        <w:t xml:space="preserve">) respectively. </w:t>
      </w:r>
      <w:r w:rsidR="0098159A">
        <w:rPr>
          <w:rFonts w:ascii="Arial" w:hAnsi="Arial" w:cs="Arial"/>
          <w:sz w:val="24"/>
          <w:szCs w:val="24"/>
        </w:rPr>
        <w:t xml:space="preserve">It was observed that </w:t>
      </w:r>
      <w:r w:rsidRPr="00C5636E">
        <w:rPr>
          <w:rFonts w:ascii="Arial" w:hAnsi="Arial" w:cs="Arial"/>
          <w:sz w:val="24"/>
          <w:szCs w:val="24"/>
        </w:rPr>
        <w:t xml:space="preserve">peaks at 8.7, 10.0, 10.5, 11.9 and 12.6 </w:t>
      </w:r>
      <w:proofErr w:type="spellStart"/>
      <w:r w:rsidR="0098159A" w:rsidRPr="00C5636E">
        <w:rPr>
          <w:rFonts w:ascii="Arial" w:hAnsi="Arial" w:cs="Arial"/>
          <w:sz w:val="24"/>
          <w:szCs w:val="24"/>
        </w:rPr>
        <w:t>keV</w:t>
      </w:r>
      <w:proofErr w:type="spellEnd"/>
      <w:r w:rsidR="0098159A" w:rsidRPr="00C5636E">
        <w:rPr>
          <w:rFonts w:ascii="Arial" w:hAnsi="Arial" w:cs="Arial"/>
          <w:sz w:val="24"/>
          <w:szCs w:val="24"/>
        </w:rPr>
        <w:t xml:space="preserve"> </w:t>
      </w:r>
      <w:r w:rsidRPr="00C5636E">
        <w:rPr>
          <w:rFonts w:ascii="Arial" w:hAnsi="Arial" w:cs="Arial"/>
          <w:sz w:val="24"/>
          <w:szCs w:val="24"/>
        </w:rPr>
        <w:t>shows the presence of mercury (Hg) and lead (</w:t>
      </w:r>
      <w:proofErr w:type="spellStart"/>
      <w:r w:rsidRPr="00C5636E">
        <w:rPr>
          <w:rFonts w:ascii="Arial" w:hAnsi="Arial" w:cs="Arial"/>
          <w:sz w:val="24"/>
          <w:szCs w:val="24"/>
        </w:rPr>
        <w:t>Pb</w:t>
      </w:r>
      <w:proofErr w:type="spellEnd"/>
      <w:r w:rsidRPr="00C5636E">
        <w:rPr>
          <w:rFonts w:ascii="Arial" w:hAnsi="Arial" w:cs="Arial"/>
          <w:sz w:val="24"/>
          <w:szCs w:val="24"/>
        </w:rPr>
        <w:t xml:space="preserve">) in </w:t>
      </w:r>
      <w:proofErr w:type="spellStart"/>
      <w:r w:rsidR="0098159A" w:rsidRPr="00C5636E">
        <w:rPr>
          <w:rFonts w:ascii="Arial" w:hAnsi="Arial" w:cs="Arial"/>
          <w:sz w:val="24"/>
          <w:szCs w:val="24"/>
        </w:rPr>
        <w:t>Mahayograj</w:t>
      </w:r>
      <w:proofErr w:type="spellEnd"/>
      <w:r w:rsidR="0098159A" w:rsidRPr="00C5636E">
        <w:rPr>
          <w:rFonts w:ascii="Arial" w:hAnsi="Arial" w:cs="Arial"/>
          <w:sz w:val="24"/>
          <w:szCs w:val="24"/>
        </w:rPr>
        <w:t xml:space="preserve"> </w:t>
      </w:r>
      <w:proofErr w:type="spellStart"/>
      <w:r w:rsidR="0098159A" w:rsidRPr="00C5636E">
        <w:rPr>
          <w:rFonts w:ascii="Arial" w:hAnsi="Arial" w:cs="Arial"/>
          <w:sz w:val="24"/>
          <w:szCs w:val="24"/>
        </w:rPr>
        <w:t>Guggulu</w:t>
      </w:r>
      <w:proofErr w:type="spellEnd"/>
      <w:r w:rsidRPr="00C5636E">
        <w:rPr>
          <w:rFonts w:ascii="Arial" w:hAnsi="Arial" w:cs="Arial"/>
          <w:sz w:val="24"/>
          <w:szCs w:val="24"/>
        </w:rPr>
        <w:t xml:space="preserve">. High concentration of </w:t>
      </w:r>
      <w:r w:rsidR="0098159A">
        <w:rPr>
          <w:rFonts w:ascii="Arial" w:hAnsi="Arial" w:cs="Arial"/>
          <w:sz w:val="24"/>
          <w:szCs w:val="24"/>
        </w:rPr>
        <w:t>mercury and lead</w:t>
      </w:r>
      <w:r w:rsidRPr="00C5636E">
        <w:rPr>
          <w:rFonts w:ascii="Arial" w:hAnsi="Arial" w:cs="Arial"/>
          <w:sz w:val="24"/>
          <w:szCs w:val="24"/>
        </w:rPr>
        <w:t xml:space="preserve"> was also found in </w:t>
      </w:r>
      <w:proofErr w:type="spellStart"/>
      <w:r w:rsidRPr="00C5636E">
        <w:rPr>
          <w:rFonts w:ascii="Arial" w:hAnsi="Arial" w:cs="Arial"/>
          <w:sz w:val="24"/>
          <w:szCs w:val="24"/>
        </w:rPr>
        <w:t>Mahayograj</w:t>
      </w:r>
      <w:proofErr w:type="spellEnd"/>
      <w:r w:rsidRPr="00C5636E">
        <w:rPr>
          <w:rFonts w:ascii="Arial" w:hAnsi="Arial" w:cs="Arial"/>
          <w:sz w:val="24"/>
          <w:szCs w:val="24"/>
        </w:rPr>
        <w:t xml:space="preserve"> </w:t>
      </w:r>
      <w:proofErr w:type="spellStart"/>
      <w:r w:rsidRPr="00C5636E">
        <w:rPr>
          <w:rFonts w:ascii="Arial" w:hAnsi="Arial" w:cs="Arial"/>
          <w:sz w:val="24"/>
          <w:szCs w:val="24"/>
        </w:rPr>
        <w:t>Gugloo</w:t>
      </w:r>
      <w:proofErr w:type="spellEnd"/>
      <w:r w:rsidRPr="00C5636E">
        <w:rPr>
          <w:rFonts w:ascii="Arial" w:hAnsi="Arial" w:cs="Arial"/>
          <w:sz w:val="24"/>
          <w:szCs w:val="24"/>
        </w:rPr>
        <w:t xml:space="preserve"> using </w:t>
      </w:r>
      <w:r w:rsidR="0098159A">
        <w:rPr>
          <w:rFonts w:ascii="Arial" w:hAnsi="Arial" w:cs="Arial"/>
          <w:sz w:val="24"/>
          <w:szCs w:val="24"/>
        </w:rPr>
        <w:t>Inductively Coupled Plasma-Optical Emission Spectroscopy (</w:t>
      </w:r>
      <w:r w:rsidRPr="00C5636E">
        <w:rPr>
          <w:rFonts w:ascii="Arial" w:hAnsi="Arial" w:cs="Arial"/>
          <w:sz w:val="24"/>
          <w:szCs w:val="24"/>
        </w:rPr>
        <w:t>ICP-OES</w:t>
      </w:r>
      <w:r w:rsidR="0098159A">
        <w:rPr>
          <w:rFonts w:ascii="Arial" w:hAnsi="Arial" w:cs="Arial"/>
          <w:sz w:val="24"/>
          <w:szCs w:val="24"/>
        </w:rPr>
        <w:t>)</w:t>
      </w:r>
      <w:r w:rsidR="00F2564C">
        <w:rPr>
          <w:rFonts w:ascii="Arial" w:hAnsi="Arial" w:cs="Arial"/>
          <w:sz w:val="24"/>
          <w:szCs w:val="24"/>
        </w:rPr>
        <w:t xml:space="preserve"> </w:t>
      </w:r>
      <w:r w:rsidR="0043455A">
        <w:rPr>
          <w:rFonts w:ascii="Arial" w:hAnsi="Arial" w:cs="Arial"/>
          <w:sz w:val="24"/>
          <w:szCs w:val="24"/>
          <w:vertAlign w:val="superscript"/>
        </w:rPr>
        <w:t>[14]</w:t>
      </w:r>
      <w:r w:rsidRPr="00C5636E">
        <w:rPr>
          <w:rFonts w:ascii="Arial" w:hAnsi="Arial" w:cs="Arial"/>
          <w:sz w:val="24"/>
          <w:szCs w:val="24"/>
        </w:rPr>
        <w:t>.</w:t>
      </w:r>
      <w:r>
        <w:rPr>
          <w:rFonts w:ascii="Arial" w:hAnsi="Arial" w:cs="Arial"/>
          <w:sz w:val="24"/>
          <w:szCs w:val="24"/>
        </w:rPr>
        <w:t xml:space="preserve"> </w:t>
      </w:r>
      <w:r w:rsidRPr="00C5636E">
        <w:rPr>
          <w:rFonts w:ascii="Arial" w:hAnsi="Arial" w:cs="Arial"/>
          <w:sz w:val="24"/>
          <w:szCs w:val="24"/>
        </w:rPr>
        <w:t>EDXRF spectrum</w:t>
      </w:r>
      <w:r w:rsidR="0082517B">
        <w:rPr>
          <w:rFonts w:ascii="Arial" w:hAnsi="Arial" w:cs="Arial"/>
          <w:sz w:val="24"/>
          <w:szCs w:val="24"/>
        </w:rPr>
        <w:t xml:space="preserve"> (Figure 7)</w:t>
      </w:r>
      <w:r w:rsidRPr="00C5636E">
        <w:rPr>
          <w:rFonts w:ascii="Arial" w:hAnsi="Arial" w:cs="Arial"/>
          <w:sz w:val="24"/>
          <w:szCs w:val="24"/>
        </w:rPr>
        <w:t xml:space="preserve"> of </w:t>
      </w:r>
      <w:proofErr w:type="spellStart"/>
      <w:r w:rsidRPr="00C5636E">
        <w:rPr>
          <w:rFonts w:ascii="Arial" w:hAnsi="Arial" w:cs="Arial"/>
          <w:sz w:val="24"/>
          <w:szCs w:val="24"/>
        </w:rPr>
        <w:t>Ma</w:t>
      </w:r>
      <w:r w:rsidR="0082517B">
        <w:rPr>
          <w:rFonts w:ascii="Arial" w:hAnsi="Arial" w:cs="Arial"/>
          <w:sz w:val="24"/>
          <w:szCs w:val="24"/>
        </w:rPr>
        <w:t>ha</w:t>
      </w:r>
      <w:proofErr w:type="spellEnd"/>
      <w:r w:rsidR="0082517B">
        <w:rPr>
          <w:rFonts w:ascii="Arial" w:hAnsi="Arial" w:cs="Arial"/>
          <w:sz w:val="24"/>
          <w:szCs w:val="24"/>
        </w:rPr>
        <w:t xml:space="preserve"> </w:t>
      </w:r>
      <w:proofErr w:type="spellStart"/>
      <w:r w:rsidR="0082517B">
        <w:rPr>
          <w:rFonts w:ascii="Arial" w:hAnsi="Arial" w:cs="Arial"/>
          <w:sz w:val="24"/>
          <w:szCs w:val="24"/>
        </w:rPr>
        <w:t>Sudarshna</w:t>
      </w:r>
      <w:proofErr w:type="spellEnd"/>
      <w:r w:rsidR="0082517B">
        <w:rPr>
          <w:rFonts w:ascii="Arial" w:hAnsi="Arial" w:cs="Arial"/>
          <w:sz w:val="24"/>
          <w:szCs w:val="24"/>
        </w:rPr>
        <w:t xml:space="preserve"> </w:t>
      </w:r>
      <w:proofErr w:type="spellStart"/>
      <w:r w:rsidR="0082517B">
        <w:rPr>
          <w:rFonts w:ascii="Arial" w:hAnsi="Arial" w:cs="Arial"/>
          <w:sz w:val="24"/>
          <w:szCs w:val="24"/>
        </w:rPr>
        <w:t>Churn</w:t>
      </w:r>
      <w:r w:rsidRPr="00C5636E">
        <w:rPr>
          <w:rFonts w:ascii="Arial" w:hAnsi="Arial" w:cs="Arial"/>
          <w:sz w:val="24"/>
          <w:szCs w:val="24"/>
        </w:rPr>
        <w:t>a</w:t>
      </w:r>
      <w:proofErr w:type="spellEnd"/>
      <w:r w:rsidR="0082517B">
        <w:rPr>
          <w:rFonts w:ascii="Arial" w:hAnsi="Arial" w:cs="Arial"/>
          <w:sz w:val="24"/>
          <w:szCs w:val="24"/>
        </w:rPr>
        <w:t xml:space="preserve"> </w:t>
      </w:r>
      <w:r w:rsidRPr="00C5636E">
        <w:rPr>
          <w:rFonts w:ascii="Arial" w:hAnsi="Arial" w:cs="Arial"/>
          <w:sz w:val="24"/>
          <w:szCs w:val="24"/>
        </w:rPr>
        <w:t>shows the characteristic peaks at 3.7</w:t>
      </w:r>
      <w:r w:rsidR="0041069D" w:rsidRPr="0041069D">
        <w:rPr>
          <w:rFonts w:ascii="Arial" w:hAnsi="Arial" w:cs="Arial"/>
          <w:sz w:val="24"/>
          <w:szCs w:val="24"/>
        </w:rPr>
        <w:t xml:space="preserve"> </w:t>
      </w:r>
      <w:proofErr w:type="spellStart"/>
      <w:r w:rsidR="0041069D" w:rsidRPr="00C5636E">
        <w:rPr>
          <w:rFonts w:ascii="Arial" w:hAnsi="Arial" w:cs="Arial"/>
          <w:sz w:val="24"/>
          <w:szCs w:val="24"/>
        </w:rPr>
        <w:t>keV</w:t>
      </w:r>
      <w:proofErr w:type="spellEnd"/>
      <w:r w:rsidRPr="00C5636E">
        <w:rPr>
          <w:rFonts w:ascii="Arial" w:hAnsi="Arial" w:cs="Arial"/>
          <w:sz w:val="24"/>
          <w:szCs w:val="24"/>
        </w:rPr>
        <w:t xml:space="preserve"> (due to </w:t>
      </w:r>
      <w:proofErr w:type="spellStart"/>
      <w:r w:rsidRPr="00C5636E">
        <w:rPr>
          <w:rFonts w:ascii="Arial" w:hAnsi="Arial" w:cs="Arial"/>
          <w:sz w:val="24"/>
          <w:szCs w:val="24"/>
        </w:rPr>
        <w:t>Kα</w:t>
      </w:r>
      <w:proofErr w:type="spellEnd"/>
      <w:r w:rsidRPr="00C5636E">
        <w:rPr>
          <w:rFonts w:ascii="Arial" w:hAnsi="Arial" w:cs="Arial"/>
          <w:sz w:val="24"/>
          <w:szCs w:val="24"/>
        </w:rPr>
        <w:t xml:space="preserve"> line series of Ca), 4.0</w:t>
      </w:r>
      <w:r w:rsidR="0041069D" w:rsidRPr="0041069D">
        <w:rPr>
          <w:rFonts w:ascii="Arial" w:hAnsi="Arial" w:cs="Arial"/>
          <w:sz w:val="24"/>
          <w:szCs w:val="24"/>
        </w:rPr>
        <w:t xml:space="preserve"> </w:t>
      </w:r>
      <w:proofErr w:type="spellStart"/>
      <w:r w:rsidR="0041069D" w:rsidRPr="00C5636E">
        <w:rPr>
          <w:rFonts w:ascii="Arial" w:hAnsi="Arial" w:cs="Arial"/>
          <w:sz w:val="24"/>
          <w:szCs w:val="24"/>
        </w:rPr>
        <w:t>keV</w:t>
      </w:r>
      <w:proofErr w:type="spellEnd"/>
      <w:r w:rsidRPr="00C5636E">
        <w:rPr>
          <w:rFonts w:ascii="Arial" w:hAnsi="Arial" w:cs="Arial"/>
          <w:sz w:val="24"/>
          <w:szCs w:val="24"/>
        </w:rPr>
        <w:t xml:space="preserve"> (due to </w:t>
      </w:r>
      <w:proofErr w:type="spellStart"/>
      <w:r w:rsidRPr="00C5636E">
        <w:rPr>
          <w:rFonts w:ascii="Arial" w:hAnsi="Arial" w:cs="Arial"/>
          <w:sz w:val="24"/>
          <w:szCs w:val="24"/>
        </w:rPr>
        <w:t>Kα</w:t>
      </w:r>
      <w:proofErr w:type="spellEnd"/>
      <w:r w:rsidRPr="00C5636E">
        <w:rPr>
          <w:rFonts w:ascii="Arial" w:hAnsi="Arial" w:cs="Arial"/>
          <w:sz w:val="24"/>
          <w:szCs w:val="24"/>
        </w:rPr>
        <w:t xml:space="preserve"> line series of Sc), 4.5</w:t>
      </w:r>
      <w:r w:rsidR="0041069D" w:rsidRPr="0041069D">
        <w:rPr>
          <w:rFonts w:ascii="Arial" w:hAnsi="Arial" w:cs="Arial"/>
          <w:sz w:val="24"/>
          <w:szCs w:val="24"/>
        </w:rPr>
        <w:t xml:space="preserve"> </w:t>
      </w:r>
      <w:proofErr w:type="spellStart"/>
      <w:r w:rsidR="0041069D" w:rsidRPr="00C5636E">
        <w:rPr>
          <w:rFonts w:ascii="Arial" w:hAnsi="Arial" w:cs="Arial"/>
          <w:sz w:val="24"/>
          <w:szCs w:val="24"/>
        </w:rPr>
        <w:t>keV</w:t>
      </w:r>
      <w:proofErr w:type="spellEnd"/>
      <w:r w:rsidRPr="00C5636E">
        <w:rPr>
          <w:rFonts w:ascii="Arial" w:hAnsi="Arial" w:cs="Arial"/>
          <w:sz w:val="24"/>
          <w:szCs w:val="24"/>
        </w:rPr>
        <w:t xml:space="preserve"> (due to </w:t>
      </w:r>
      <w:proofErr w:type="spellStart"/>
      <w:r w:rsidRPr="00C5636E">
        <w:rPr>
          <w:rFonts w:ascii="Arial" w:hAnsi="Arial" w:cs="Arial"/>
          <w:sz w:val="24"/>
          <w:szCs w:val="24"/>
        </w:rPr>
        <w:t>Kα</w:t>
      </w:r>
      <w:proofErr w:type="spellEnd"/>
      <w:r w:rsidRPr="00C5636E">
        <w:rPr>
          <w:rFonts w:ascii="Arial" w:hAnsi="Arial" w:cs="Arial"/>
          <w:sz w:val="24"/>
          <w:szCs w:val="24"/>
        </w:rPr>
        <w:t xml:space="preserve"> line series of Ti), 5.9</w:t>
      </w:r>
      <w:r w:rsidR="0041069D" w:rsidRPr="0041069D">
        <w:rPr>
          <w:rFonts w:ascii="Arial" w:hAnsi="Arial" w:cs="Arial"/>
          <w:sz w:val="24"/>
          <w:szCs w:val="24"/>
        </w:rPr>
        <w:t xml:space="preserve"> </w:t>
      </w:r>
      <w:proofErr w:type="spellStart"/>
      <w:r w:rsidR="0041069D" w:rsidRPr="00C5636E">
        <w:rPr>
          <w:rFonts w:ascii="Arial" w:hAnsi="Arial" w:cs="Arial"/>
          <w:sz w:val="24"/>
          <w:szCs w:val="24"/>
        </w:rPr>
        <w:t>keV</w:t>
      </w:r>
      <w:proofErr w:type="spellEnd"/>
      <w:r w:rsidRPr="00C5636E">
        <w:rPr>
          <w:rFonts w:ascii="Arial" w:hAnsi="Arial" w:cs="Arial"/>
          <w:sz w:val="24"/>
          <w:szCs w:val="24"/>
        </w:rPr>
        <w:t xml:space="preserve"> (due to </w:t>
      </w:r>
      <w:proofErr w:type="spellStart"/>
      <w:r w:rsidRPr="00C5636E">
        <w:rPr>
          <w:rFonts w:ascii="Arial" w:hAnsi="Arial" w:cs="Arial"/>
          <w:sz w:val="24"/>
          <w:szCs w:val="24"/>
        </w:rPr>
        <w:t>Kβ</w:t>
      </w:r>
      <w:proofErr w:type="spellEnd"/>
      <w:r w:rsidRPr="00C5636E">
        <w:rPr>
          <w:rFonts w:ascii="Arial" w:hAnsi="Arial" w:cs="Arial"/>
          <w:sz w:val="24"/>
          <w:szCs w:val="24"/>
        </w:rPr>
        <w:t xml:space="preserve"> series of Cr), 6.4</w:t>
      </w:r>
      <w:r w:rsidR="0041069D" w:rsidRPr="0041069D">
        <w:rPr>
          <w:rFonts w:ascii="Arial" w:hAnsi="Arial" w:cs="Arial"/>
          <w:sz w:val="24"/>
          <w:szCs w:val="24"/>
        </w:rPr>
        <w:t xml:space="preserve"> </w:t>
      </w:r>
      <w:proofErr w:type="spellStart"/>
      <w:r w:rsidR="0041069D" w:rsidRPr="00C5636E">
        <w:rPr>
          <w:rFonts w:ascii="Arial" w:hAnsi="Arial" w:cs="Arial"/>
          <w:sz w:val="24"/>
          <w:szCs w:val="24"/>
        </w:rPr>
        <w:t>keV</w:t>
      </w:r>
      <w:proofErr w:type="spellEnd"/>
      <w:r w:rsidRPr="00C5636E">
        <w:rPr>
          <w:rFonts w:ascii="Arial" w:hAnsi="Arial" w:cs="Arial"/>
          <w:sz w:val="24"/>
          <w:szCs w:val="24"/>
        </w:rPr>
        <w:t xml:space="preserve"> (due to </w:t>
      </w:r>
      <w:proofErr w:type="spellStart"/>
      <w:r w:rsidRPr="00C5636E">
        <w:rPr>
          <w:rFonts w:ascii="Arial" w:hAnsi="Arial" w:cs="Arial"/>
          <w:sz w:val="24"/>
          <w:szCs w:val="24"/>
        </w:rPr>
        <w:t>Kβ</w:t>
      </w:r>
      <w:proofErr w:type="spellEnd"/>
      <w:r w:rsidRPr="00C5636E">
        <w:rPr>
          <w:rFonts w:ascii="Arial" w:hAnsi="Arial" w:cs="Arial"/>
          <w:sz w:val="24"/>
          <w:szCs w:val="24"/>
        </w:rPr>
        <w:t xml:space="preserve"> series of Fe) and 7.1</w:t>
      </w:r>
      <w:r w:rsidR="0041069D" w:rsidRPr="0041069D">
        <w:rPr>
          <w:rFonts w:ascii="Arial" w:hAnsi="Arial" w:cs="Arial"/>
          <w:sz w:val="24"/>
          <w:szCs w:val="24"/>
        </w:rPr>
        <w:t xml:space="preserve"> </w:t>
      </w:r>
      <w:proofErr w:type="spellStart"/>
      <w:r w:rsidR="0041069D" w:rsidRPr="00C5636E">
        <w:rPr>
          <w:rFonts w:ascii="Arial" w:hAnsi="Arial" w:cs="Arial"/>
          <w:sz w:val="24"/>
          <w:szCs w:val="24"/>
        </w:rPr>
        <w:t>keV</w:t>
      </w:r>
      <w:proofErr w:type="spellEnd"/>
      <w:r w:rsidRPr="00C5636E">
        <w:rPr>
          <w:rFonts w:ascii="Arial" w:hAnsi="Arial" w:cs="Arial"/>
          <w:sz w:val="24"/>
          <w:szCs w:val="24"/>
        </w:rPr>
        <w:t xml:space="preserve"> (due to </w:t>
      </w:r>
      <w:proofErr w:type="spellStart"/>
      <w:r w:rsidRPr="00C5636E">
        <w:rPr>
          <w:rFonts w:ascii="Arial" w:hAnsi="Arial" w:cs="Arial"/>
          <w:sz w:val="24"/>
          <w:szCs w:val="24"/>
        </w:rPr>
        <w:t>Ke</w:t>
      </w:r>
      <w:proofErr w:type="spellEnd"/>
      <w:r w:rsidRPr="00C5636E">
        <w:rPr>
          <w:rFonts w:ascii="Arial" w:hAnsi="Arial" w:cs="Arial"/>
          <w:sz w:val="24"/>
          <w:szCs w:val="24"/>
        </w:rPr>
        <w:t xml:space="preserve"> of Fe) </w:t>
      </w:r>
      <w:r w:rsidR="009018D1">
        <w:rPr>
          <w:rFonts w:ascii="Arial" w:hAnsi="Arial" w:cs="Arial"/>
          <w:sz w:val="24"/>
          <w:szCs w:val="24"/>
        </w:rPr>
        <w:t xml:space="preserve">which </w:t>
      </w:r>
      <w:r w:rsidR="0082517B">
        <w:rPr>
          <w:rFonts w:ascii="Arial" w:hAnsi="Arial" w:cs="Arial"/>
          <w:sz w:val="24"/>
          <w:szCs w:val="24"/>
        </w:rPr>
        <w:t>indicates</w:t>
      </w:r>
      <w:r w:rsidRPr="00C5636E">
        <w:rPr>
          <w:rFonts w:ascii="Arial" w:hAnsi="Arial" w:cs="Arial"/>
          <w:sz w:val="24"/>
          <w:szCs w:val="24"/>
        </w:rPr>
        <w:t xml:space="preserve"> the presence of Ca, Sc, Ti, Cr and Fe in sample. </w:t>
      </w:r>
      <w:r w:rsidR="0082517B">
        <w:rPr>
          <w:rFonts w:ascii="Arial" w:hAnsi="Arial" w:cs="Arial"/>
          <w:sz w:val="24"/>
          <w:szCs w:val="24"/>
        </w:rPr>
        <w:t>In a similar study, lead was detected in two</w:t>
      </w:r>
      <w:r w:rsidRPr="00C5636E">
        <w:rPr>
          <w:rFonts w:ascii="Arial" w:hAnsi="Arial" w:cs="Arial"/>
          <w:sz w:val="24"/>
          <w:szCs w:val="24"/>
        </w:rPr>
        <w:t xml:space="preserve"> samples of </w:t>
      </w:r>
      <w:proofErr w:type="spellStart"/>
      <w:r w:rsidRPr="00C5636E">
        <w:rPr>
          <w:rFonts w:ascii="Arial" w:hAnsi="Arial" w:cs="Arial"/>
          <w:sz w:val="24"/>
          <w:szCs w:val="24"/>
        </w:rPr>
        <w:t>Maha</w:t>
      </w:r>
      <w:proofErr w:type="spellEnd"/>
      <w:r w:rsidRPr="00C5636E">
        <w:rPr>
          <w:rFonts w:ascii="Arial" w:hAnsi="Arial" w:cs="Arial"/>
          <w:sz w:val="24"/>
          <w:szCs w:val="24"/>
        </w:rPr>
        <w:t xml:space="preserve"> </w:t>
      </w:r>
      <w:proofErr w:type="spellStart"/>
      <w:r w:rsidRPr="00C5636E">
        <w:rPr>
          <w:rFonts w:ascii="Arial" w:hAnsi="Arial" w:cs="Arial"/>
          <w:sz w:val="24"/>
          <w:szCs w:val="24"/>
        </w:rPr>
        <w:t>Sudarshan</w:t>
      </w:r>
      <w:proofErr w:type="spellEnd"/>
      <w:r w:rsidRPr="00C5636E">
        <w:rPr>
          <w:rFonts w:ascii="Arial" w:hAnsi="Arial" w:cs="Arial"/>
          <w:sz w:val="24"/>
          <w:szCs w:val="24"/>
        </w:rPr>
        <w:t xml:space="preserve"> </w:t>
      </w:r>
      <w:proofErr w:type="spellStart"/>
      <w:r w:rsidRPr="00C5636E">
        <w:rPr>
          <w:rFonts w:ascii="Arial" w:hAnsi="Arial" w:cs="Arial"/>
          <w:sz w:val="24"/>
          <w:szCs w:val="24"/>
        </w:rPr>
        <w:t>churna</w:t>
      </w:r>
      <w:proofErr w:type="spellEnd"/>
      <w:r w:rsidR="0082517B">
        <w:rPr>
          <w:rFonts w:ascii="Arial" w:hAnsi="Arial" w:cs="Arial"/>
          <w:sz w:val="24"/>
          <w:szCs w:val="24"/>
        </w:rPr>
        <w:t xml:space="preserve">, made from </w:t>
      </w:r>
      <w:r w:rsidRPr="00C5636E">
        <w:rPr>
          <w:rFonts w:ascii="Arial" w:hAnsi="Arial" w:cs="Arial"/>
          <w:sz w:val="24"/>
          <w:szCs w:val="24"/>
        </w:rPr>
        <w:t>different manufacturers</w:t>
      </w:r>
      <w:r w:rsidR="0082517B">
        <w:rPr>
          <w:rFonts w:ascii="Arial" w:hAnsi="Arial" w:cs="Arial"/>
          <w:sz w:val="24"/>
          <w:szCs w:val="24"/>
        </w:rPr>
        <w:t>,</w:t>
      </w:r>
      <w:r w:rsidRPr="00C5636E">
        <w:rPr>
          <w:rFonts w:ascii="Arial" w:hAnsi="Arial" w:cs="Arial"/>
          <w:sz w:val="24"/>
          <w:szCs w:val="24"/>
        </w:rPr>
        <w:t xml:space="preserve"> using </w:t>
      </w:r>
      <w:r w:rsidR="0082517B">
        <w:rPr>
          <w:rFonts w:ascii="Arial" w:hAnsi="Arial" w:cs="Arial"/>
          <w:sz w:val="24"/>
          <w:szCs w:val="24"/>
        </w:rPr>
        <w:t>X-ray Fluorescence (</w:t>
      </w:r>
      <w:r w:rsidRPr="00C5636E">
        <w:rPr>
          <w:rFonts w:ascii="Arial" w:hAnsi="Arial" w:cs="Arial"/>
          <w:sz w:val="24"/>
          <w:szCs w:val="24"/>
        </w:rPr>
        <w:t>XRF</w:t>
      </w:r>
      <w:r w:rsidR="0082517B">
        <w:rPr>
          <w:rFonts w:ascii="Arial" w:hAnsi="Arial" w:cs="Arial"/>
          <w:sz w:val="24"/>
          <w:szCs w:val="24"/>
        </w:rPr>
        <w:t xml:space="preserve">) </w:t>
      </w:r>
      <w:proofErr w:type="spellStart"/>
      <w:r w:rsidR="0082517B">
        <w:rPr>
          <w:rFonts w:ascii="Arial" w:hAnsi="Arial" w:cs="Arial"/>
          <w:sz w:val="24"/>
          <w:szCs w:val="24"/>
        </w:rPr>
        <w:t>spectrophotometry</w:t>
      </w:r>
      <w:proofErr w:type="spellEnd"/>
      <w:r w:rsidR="00F2564C">
        <w:rPr>
          <w:rFonts w:ascii="Arial" w:hAnsi="Arial" w:cs="Arial"/>
          <w:sz w:val="24"/>
          <w:szCs w:val="24"/>
        </w:rPr>
        <w:t xml:space="preserve"> </w:t>
      </w:r>
      <w:r w:rsidR="0043455A">
        <w:rPr>
          <w:rFonts w:ascii="Arial" w:hAnsi="Arial" w:cs="Arial"/>
          <w:sz w:val="24"/>
          <w:szCs w:val="24"/>
          <w:vertAlign w:val="superscript"/>
        </w:rPr>
        <w:t>[13]</w:t>
      </w:r>
      <w:r w:rsidRPr="00C5636E">
        <w:rPr>
          <w:rFonts w:ascii="Arial" w:hAnsi="Arial" w:cs="Arial"/>
          <w:sz w:val="24"/>
          <w:szCs w:val="24"/>
        </w:rPr>
        <w:t xml:space="preserve">. </w:t>
      </w:r>
      <w:r w:rsidR="00FD5002">
        <w:rPr>
          <w:rFonts w:ascii="Arial" w:hAnsi="Arial" w:cs="Arial"/>
          <w:sz w:val="24"/>
          <w:szCs w:val="24"/>
        </w:rPr>
        <w:t xml:space="preserve">In another study, </w:t>
      </w:r>
      <w:r w:rsidR="00FD5002" w:rsidRPr="00C5636E">
        <w:rPr>
          <w:rFonts w:ascii="Arial" w:hAnsi="Arial" w:cs="Arial"/>
          <w:sz w:val="24"/>
          <w:szCs w:val="24"/>
        </w:rPr>
        <w:t>10.644µg/g</w:t>
      </w:r>
      <w:r w:rsidR="00FD5002">
        <w:rPr>
          <w:rFonts w:ascii="Arial" w:hAnsi="Arial" w:cs="Arial"/>
          <w:sz w:val="24"/>
          <w:szCs w:val="24"/>
        </w:rPr>
        <w:t xml:space="preserve"> and </w:t>
      </w:r>
      <w:r w:rsidR="00FD5002" w:rsidRPr="00C5636E">
        <w:rPr>
          <w:rFonts w:ascii="Arial" w:hAnsi="Arial" w:cs="Arial"/>
          <w:sz w:val="24"/>
          <w:szCs w:val="24"/>
        </w:rPr>
        <w:t>9.519µg/g</w:t>
      </w:r>
      <w:r w:rsidR="00FD5002">
        <w:rPr>
          <w:rFonts w:ascii="Arial" w:hAnsi="Arial" w:cs="Arial"/>
          <w:sz w:val="24"/>
          <w:szCs w:val="24"/>
        </w:rPr>
        <w:t xml:space="preserve"> of mercury was detected in </w:t>
      </w:r>
      <w:proofErr w:type="spellStart"/>
      <w:r w:rsidR="00FD5002" w:rsidRPr="00C5636E">
        <w:rPr>
          <w:rFonts w:ascii="Arial" w:hAnsi="Arial" w:cs="Arial"/>
          <w:sz w:val="24"/>
          <w:szCs w:val="24"/>
        </w:rPr>
        <w:t>Mahasudarshan</w:t>
      </w:r>
      <w:proofErr w:type="spellEnd"/>
      <w:r w:rsidR="00FD5002">
        <w:rPr>
          <w:rFonts w:ascii="Arial" w:hAnsi="Arial" w:cs="Arial"/>
          <w:sz w:val="24"/>
          <w:szCs w:val="24"/>
        </w:rPr>
        <w:t xml:space="preserve"> using Inductively Coupled Plasma-Mass Spectrometry (ICP-</w:t>
      </w:r>
      <w:r w:rsidR="00FD5002" w:rsidRPr="00C5636E">
        <w:rPr>
          <w:rFonts w:ascii="Arial" w:hAnsi="Arial" w:cs="Arial"/>
          <w:sz w:val="24"/>
          <w:szCs w:val="24"/>
        </w:rPr>
        <w:t>MS</w:t>
      </w:r>
      <w:r w:rsidR="00FD5002">
        <w:rPr>
          <w:rFonts w:ascii="Arial" w:hAnsi="Arial" w:cs="Arial"/>
          <w:sz w:val="24"/>
          <w:szCs w:val="24"/>
        </w:rPr>
        <w:t>)</w:t>
      </w:r>
      <w:r w:rsidR="00FD5002" w:rsidRPr="00C5636E">
        <w:rPr>
          <w:rFonts w:ascii="Arial" w:hAnsi="Arial" w:cs="Arial"/>
          <w:sz w:val="24"/>
          <w:szCs w:val="24"/>
        </w:rPr>
        <w:t xml:space="preserve"> and hydra-C direct mercury analyzer</w:t>
      </w:r>
      <w:r w:rsidR="00F2564C">
        <w:rPr>
          <w:rFonts w:ascii="Arial" w:hAnsi="Arial" w:cs="Arial"/>
          <w:sz w:val="24"/>
          <w:szCs w:val="24"/>
        </w:rPr>
        <w:t xml:space="preserve"> (12)</w:t>
      </w:r>
      <w:r w:rsidR="00FD5002" w:rsidRPr="00C5636E">
        <w:rPr>
          <w:rFonts w:ascii="Arial" w:hAnsi="Arial" w:cs="Arial"/>
          <w:sz w:val="24"/>
          <w:szCs w:val="24"/>
        </w:rPr>
        <w:t>.</w:t>
      </w:r>
      <w:r w:rsidR="00FD5002">
        <w:rPr>
          <w:rFonts w:ascii="Arial" w:hAnsi="Arial" w:cs="Arial"/>
          <w:sz w:val="24"/>
          <w:szCs w:val="24"/>
        </w:rPr>
        <w:t xml:space="preserve"> However, in present study, no such heavy toxic metal was detected in </w:t>
      </w:r>
      <w:proofErr w:type="spellStart"/>
      <w:r w:rsidR="00FD5002" w:rsidRPr="00C5636E">
        <w:rPr>
          <w:rFonts w:ascii="Arial" w:hAnsi="Arial" w:cs="Arial"/>
          <w:sz w:val="24"/>
          <w:szCs w:val="24"/>
        </w:rPr>
        <w:t>Mahasudarshan</w:t>
      </w:r>
      <w:proofErr w:type="spellEnd"/>
      <w:r w:rsidR="00FD5002">
        <w:rPr>
          <w:rFonts w:ascii="Arial" w:hAnsi="Arial" w:cs="Arial"/>
          <w:sz w:val="24"/>
          <w:szCs w:val="24"/>
        </w:rPr>
        <w:t>.</w:t>
      </w:r>
    </w:p>
    <w:p w:rsidR="007319AD" w:rsidRDefault="006668E2" w:rsidP="007319AD">
      <w:pPr>
        <w:spacing w:line="480" w:lineRule="auto"/>
        <w:ind w:firstLine="720"/>
        <w:jc w:val="both"/>
        <w:rPr>
          <w:rFonts w:ascii="Arial" w:hAnsi="Arial" w:cs="Arial"/>
          <w:sz w:val="24"/>
          <w:szCs w:val="24"/>
        </w:rPr>
      </w:pPr>
      <w:r w:rsidRPr="007319AD">
        <w:rPr>
          <w:rFonts w:ascii="Arial" w:hAnsi="Arial" w:cs="Arial"/>
          <w:sz w:val="24"/>
          <w:szCs w:val="24"/>
        </w:rPr>
        <w:t>Figure</w:t>
      </w:r>
      <w:r w:rsidR="001F537F" w:rsidRPr="007319AD">
        <w:rPr>
          <w:rFonts w:ascii="Arial" w:hAnsi="Arial" w:cs="Arial"/>
          <w:sz w:val="24"/>
          <w:szCs w:val="24"/>
        </w:rPr>
        <w:t xml:space="preserve"> 8</w:t>
      </w:r>
      <w:r w:rsidR="007319AD">
        <w:rPr>
          <w:rFonts w:ascii="Arial" w:hAnsi="Arial" w:cs="Arial"/>
          <w:sz w:val="24"/>
          <w:szCs w:val="24"/>
        </w:rPr>
        <w:t xml:space="preserve"> presents</w:t>
      </w:r>
      <w:r w:rsidR="00C5636E" w:rsidRPr="007319AD">
        <w:rPr>
          <w:rFonts w:ascii="Arial" w:hAnsi="Arial" w:cs="Arial"/>
          <w:sz w:val="24"/>
          <w:szCs w:val="24"/>
        </w:rPr>
        <w:t xml:space="preserve"> the</w:t>
      </w:r>
      <w:r w:rsidR="007319AD">
        <w:rPr>
          <w:rFonts w:ascii="Arial" w:hAnsi="Arial" w:cs="Arial"/>
          <w:sz w:val="24"/>
          <w:szCs w:val="24"/>
        </w:rPr>
        <w:t xml:space="preserve"> EDXRF spectrum of </w:t>
      </w:r>
      <w:proofErr w:type="spellStart"/>
      <w:r w:rsidR="007319AD">
        <w:rPr>
          <w:rFonts w:ascii="Arial" w:hAnsi="Arial" w:cs="Arial"/>
          <w:sz w:val="24"/>
          <w:szCs w:val="24"/>
        </w:rPr>
        <w:t>Triphla</w:t>
      </w:r>
      <w:proofErr w:type="spellEnd"/>
      <w:r w:rsidR="007319AD">
        <w:rPr>
          <w:rFonts w:ascii="Arial" w:hAnsi="Arial" w:cs="Arial"/>
          <w:sz w:val="24"/>
          <w:szCs w:val="24"/>
        </w:rPr>
        <w:t xml:space="preserve"> </w:t>
      </w:r>
      <w:proofErr w:type="spellStart"/>
      <w:r w:rsidR="007319AD">
        <w:rPr>
          <w:rFonts w:ascii="Arial" w:hAnsi="Arial" w:cs="Arial"/>
          <w:sz w:val="24"/>
          <w:szCs w:val="24"/>
        </w:rPr>
        <w:t>Churn</w:t>
      </w:r>
      <w:r w:rsidR="00C5636E" w:rsidRPr="007319AD">
        <w:rPr>
          <w:rFonts w:ascii="Arial" w:hAnsi="Arial" w:cs="Arial"/>
          <w:sz w:val="24"/>
          <w:szCs w:val="24"/>
        </w:rPr>
        <w:t>a</w:t>
      </w:r>
      <w:proofErr w:type="spellEnd"/>
      <w:r w:rsidR="00C5636E" w:rsidRPr="007319AD">
        <w:rPr>
          <w:rFonts w:ascii="Arial" w:hAnsi="Arial" w:cs="Arial"/>
          <w:sz w:val="24"/>
          <w:szCs w:val="24"/>
        </w:rPr>
        <w:t xml:space="preserve">. Spectrum shows the </w:t>
      </w:r>
      <w:r w:rsidR="007319AD">
        <w:rPr>
          <w:rFonts w:ascii="Arial" w:hAnsi="Arial" w:cs="Arial"/>
          <w:sz w:val="24"/>
          <w:szCs w:val="24"/>
        </w:rPr>
        <w:t xml:space="preserve">characteristic </w:t>
      </w:r>
      <w:r w:rsidR="00C5636E" w:rsidRPr="007319AD">
        <w:rPr>
          <w:rFonts w:ascii="Arial" w:hAnsi="Arial" w:cs="Arial"/>
          <w:sz w:val="24"/>
          <w:szCs w:val="24"/>
        </w:rPr>
        <w:t>pe</w:t>
      </w:r>
      <w:r w:rsidR="00C5636E" w:rsidRPr="00C5636E">
        <w:rPr>
          <w:rFonts w:ascii="Arial" w:hAnsi="Arial" w:cs="Arial"/>
          <w:sz w:val="24"/>
          <w:szCs w:val="24"/>
        </w:rPr>
        <w:t xml:space="preserve">aks at energy values 3.7, 4.1, 4.5, 6.4 and 7.1 </w:t>
      </w:r>
      <w:proofErr w:type="spellStart"/>
      <w:r w:rsidR="00C5636E" w:rsidRPr="00C5636E">
        <w:rPr>
          <w:rFonts w:ascii="Arial" w:hAnsi="Arial" w:cs="Arial"/>
          <w:sz w:val="24"/>
          <w:szCs w:val="24"/>
        </w:rPr>
        <w:t>keV</w:t>
      </w:r>
      <w:proofErr w:type="spellEnd"/>
      <w:r w:rsidR="00C5636E" w:rsidRPr="00C5636E">
        <w:rPr>
          <w:rFonts w:ascii="Arial" w:hAnsi="Arial" w:cs="Arial"/>
          <w:sz w:val="24"/>
          <w:szCs w:val="24"/>
        </w:rPr>
        <w:t xml:space="preserve"> due to presence of </w:t>
      </w:r>
      <w:r w:rsidR="00C5636E" w:rsidRPr="00C5636E">
        <w:rPr>
          <w:rFonts w:ascii="Arial" w:hAnsi="Arial" w:cs="Arial"/>
          <w:sz w:val="24"/>
          <w:szCs w:val="24"/>
        </w:rPr>
        <w:lastRenderedPageBreak/>
        <w:t>Ca (</w:t>
      </w:r>
      <w:proofErr w:type="spellStart"/>
      <w:r w:rsidR="00C5636E" w:rsidRPr="00C5636E">
        <w:rPr>
          <w:rFonts w:ascii="Arial" w:hAnsi="Arial" w:cs="Arial"/>
          <w:sz w:val="24"/>
          <w:szCs w:val="24"/>
        </w:rPr>
        <w:t>Kα</w:t>
      </w:r>
      <w:proofErr w:type="spellEnd"/>
      <w:r w:rsidR="00C5636E" w:rsidRPr="00C5636E">
        <w:rPr>
          <w:rFonts w:ascii="Arial" w:hAnsi="Arial" w:cs="Arial"/>
          <w:sz w:val="24"/>
          <w:szCs w:val="24"/>
        </w:rPr>
        <w:t>), Sc (</w:t>
      </w:r>
      <w:proofErr w:type="spellStart"/>
      <w:r w:rsidR="00C5636E" w:rsidRPr="00C5636E">
        <w:rPr>
          <w:rFonts w:ascii="Arial" w:hAnsi="Arial" w:cs="Arial"/>
          <w:sz w:val="24"/>
          <w:szCs w:val="24"/>
        </w:rPr>
        <w:t>Kα</w:t>
      </w:r>
      <w:proofErr w:type="spellEnd"/>
      <w:r w:rsidR="00C5636E" w:rsidRPr="00C5636E">
        <w:rPr>
          <w:rFonts w:ascii="Arial" w:hAnsi="Arial" w:cs="Arial"/>
          <w:sz w:val="24"/>
          <w:szCs w:val="24"/>
        </w:rPr>
        <w:t>), Ti (</w:t>
      </w:r>
      <w:proofErr w:type="spellStart"/>
      <w:r w:rsidR="00C5636E" w:rsidRPr="00C5636E">
        <w:rPr>
          <w:rFonts w:ascii="Arial" w:hAnsi="Arial" w:cs="Arial"/>
          <w:sz w:val="24"/>
          <w:szCs w:val="24"/>
        </w:rPr>
        <w:t>Kα</w:t>
      </w:r>
      <w:proofErr w:type="spellEnd"/>
      <w:r w:rsidR="00C5636E" w:rsidRPr="00C5636E">
        <w:rPr>
          <w:rFonts w:ascii="Arial" w:hAnsi="Arial" w:cs="Arial"/>
          <w:sz w:val="24"/>
          <w:szCs w:val="24"/>
        </w:rPr>
        <w:t>), Fe (</w:t>
      </w:r>
      <w:proofErr w:type="spellStart"/>
      <w:r w:rsidR="00C5636E" w:rsidRPr="00C5636E">
        <w:rPr>
          <w:rFonts w:ascii="Arial" w:hAnsi="Arial" w:cs="Arial"/>
          <w:sz w:val="24"/>
          <w:szCs w:val="24"/>
        </w:rPr>
        <w:t>Kβ</w:t>
      </w:r>
      <w:proofErr w:type="spellEnd"/>
      <w:r w:rsidR="00C5636E" w:rsidRPr="00C5636E">
        <w:rPr>
          <w:rFonts w:ascii="Arial" w:hAnsi="Arial" w:cs="Arial"/>
          <w:sz w:val="24"/>
          <w:szCs w:val="24"/>
        </w:rPr>
        <w:t>) and Fe (</w:t>
      </w:r>
      <w:proofErr w:type="spellStart"/>
      <w:r w:rsidR="00C5636E" w:rsidRPr="00C5636E">
        <w:rPr>
          <w:rFonts w:ascii="Arial" w:hAnsi="Arial" w:cs="Arial"/>
          <w:sz w:val="24"/>
          <w:szCs w:val="24"/>
        </w:rPr>
        <w:t>Ke</w:t>
      </w:r>
      <w:proofErr w:type="spellEnd"/>
      <w:r w:rsidR="00C5636E" w:rsidRPr="00C5636E">
        <w:rPr>
          <w:rFonts w:ascii="Arial" w:hAnsi="Arial" w:cs="Arial"/>
          <w:sz w:val="24"/>
          <w:szCs w:val="24"/>
        </w:rPr>
        <w:t xml:space="preserve">) respectively in sample. </w:t>
      </w:r>
      <w:r w:rsidR="007319AD">
        <w:rPr>
          <w:rFonts w:ascii="Arial" w:hAnsi="Arial" w:cs="Arial"/>
          <w:sz w:val="24"/>
          <w:szCs w:val="24"/>
        </w:rPr>
        <w:t xml:space="preserve">In another study, </w:t>
      </w:r>
      <w:r w:rsidR="00C5636E" w:rsidRPr="00C5636E">
        <w:rPr>
          <w:rFonts w:ascii="Arial" w:hAnsi="Arial" w:cs="Arial"/>
          <w:sz w:val="24"/>
          <w:szCs w:val="24"/>
        </w:rPr>
        <w:t xml:space="preserve">Ca, Cu, Mg, Zn and Al along with trace amounts of As, Hg, </w:t>
      </w:r>
      <w:proofErr w:type="spellStart"/>
      <w:r w:rsidR="00C5636E" w:rsidRPr="00C5636E">
        <w:rPr>
          <w:rFonts w:ascii="Arial" w:hAnsi="Arial" w:cs="Arial"/>
          <w:sz w:val="24"/>
          <w:szCs w:val="24"/>
        </w:rPr>
        <w:t>Cd</w:t>
      </w:r>
      <w:proofErr w:type="spellEnd"/>
      <w:r w:rsidR="00C5636E" w:rsidRPr="00C5636E">
        <w:rPr>
          <w:rFonts w:ascii="Arial" w:hAnsi="Arial" w:cs="Arial"/>
          <w:sz w:val="24"/>
          <w:szCs w:val="24"/>
        </w:rPr>
        <w:t xml:space="preserve"> and </w:t>
      </w:r>
      <w:proofErr w:type="spellStart"/>
      <w:r w:rsidR="00C5636E" w:rsidRPr="00C5636E">
        <w:rPr>
          <w:rFonts w:ascii="Arial" w:hAnsi="Arial" w:cs="Arial"/>
          <w:sz w:val="24"/>
          <w:szCs w:val="24"/>
        </w:rPr>
        <w:t>Pb</w:t>
      </w:r>
      <w:proofErr w:type="spellEnd"/>
      <w:r w:rsidR="00C5636E" w:rsidRPr="00C5636E">
        <w:rPr>
          <w:rFonts w:ascii="Arial" w:hAnsi="Arial" w:cs="Arial"/>
          <w:sz w:val="24"/>
          <w:szCs w:val="24"/>
        </w:rPr>
        <w:t xml:space="preserve"> was detected in two samples of </w:t>
      </w:r>
      <w:proofErr w:type="spellStart"/>
      <w:r w:rsidR="00C5636E" w:rsidRPr="00C5636E">
        <w:rPr>
          <w:rFonts w:ascii="Arial" w:hAnsi="Arial" w:cs="Arial"/>
          <w:sz w:val="24"/>
          <w:szCs w:val="24"/>
        </w:rPr>
        <w:t>triphala</w:t>
      </w:r>
      <w:proofErr w:type="spellEnd"/>
      <w:r w:rsidR="00C5636E" w:rsidRPr="00C5636E">
        <w:rPr>
          <w:rFonts w:ascii="Arial" w:hAnsi="Arial" w:cs="Arial"/>
          <w:sz w:val="24"/>
          <w:szCs w:val="24"/>
        </w:rPr>
        <w:t xml:space="preserve"> using </w:t>
      </w:r>
      <w:r w:rsidR="007319AD">
        <w:rPr>
          <w:rFonts w:ascii="Arial" w:hAnsi="Arial" w:cs="Arial"/>
          <w:sz w:val="24"/>
          <w:szCs w:val="24"/>
        </w:rPr>
        <w:t xml:space="preserve">atomic absorption </w:t>
      </w:r>
      <w:proofErr w:type="spellStart"/>
      <w:r w:rsidR="007319AD">
        <w:rPr>
          <w:rFonts w:ascii="Arial" w:hAnsi="Arial" w:cs="Arial"/>
          <w:sz w:val="24"/>
          <w:szCs w:val="24"/>
        </w:rPr>
        <w:t>spectrophotometry</w:t>
      </w:r>
      <w:proofErr w:type="spellEnd"/>
      <w:r w:rsidR="007319AD">
        <w:rPr>
          <w:rFonts w:ascii="Arial" w:hAnsi="Arial" w:cs="Arial"/>
          <w:sz w:val="24"/>
          <w:szCs w:val="24"/>
        </w:rPr>
        <w:t>(</w:t>
      </w:r>
      <w:r w:rsidR="00C5636E" w:rsidRPr="00C5636E">
        <w:rPr>
          <w:rFonts w:ascii="Arial" w:hAnsi="Arial" w:cs="Arial"/>
          <w:sz w:val="24"/>
          <w:szCs w:val="24"/>
        </w:rPr>
        <w:t>AAS</w:t>
      </w:r>
      <w:r w:rsidR="007319AD">
        <w:rPr>
          <w:rFonts w:ascii="Arial" w:hAnsi="Arial" w:cs="Arial"/>
          <w:sz w:val="24"/>
          <w:szCs w:val="24"/>
        </w:rPr>
        <w:t>)</w:t>
      </w:r>
      <w:r w:rsidR="00C5636E" w:rsidRPr="00C5636E">
        <w:rPr>
          <w:rFonts w:ascii="Arial" w:hAnsi="Arial" w:cs="Arial"/>
          <w:sz w:val="24"/>
          <w:szCs w:val="24"/>
        </w:rPr>
        <w:t xml:space="preserve"> </w:t>
      </w:r>
      <w:r w:rsidR="00F2564C">
        <w:rPr>
          <w:rFonts w:ascii="Arial" w:hAnsi="Arial" w:cs="Arial"/>
          <w:sz w:val="24"/>
          <w:szCs w:val="24"/>
        </w:rPr>
        <w:t>(15)</w:t>
      </w:r>
      <w:r w:rsidR="00C5636E" w:rsidRPr="00C5636E">
        <w:rPr>
          <w:rFonts w:ascii="Arial" w:hAnsi="Arial" w:cs="Arial"/>
          <w:sz w:val="24"/>
          <w:szCs w:val="24"/>
        </w:rPr>
        <w:t xml:space="preserve">. </w:t>
      </w:r>
      <w:r w:rsidR="007319AD">
        <w:rPr>
          <w:rFonts w:ascii="Arial" w:hAnsi="Arial" w:cs="Arial"/>
          <w:sz w:val="24"/>
          <w:szCs w:val="24"/>
        </w:rPr>
        <w:t xml:space="preserve">In a different study, </w:t>
      </w:r>
      <w:r w:rsidR="007319AD" w:rsidRPr="00C5636E">
        <w:rPr>
          <w:rFonts w:ascii="Arial" w:hAnsi="Arial" w:cs="Arial"/>
          <w:sz w:val="24"/>
          <w:szCs w:val="24"/>
        </w:rPr>
        <w:t xml:space="preserve">0.002µg/g and 0.188µg/g </w:t>
      </w:r>
      <w:r w:rsidR="007319AD">
        <w:rPr>
          <w:rFonts w:ascii="Arial" w:hAnsi="Arial" w:cs="Arial"/>
          <w:sz w:val="24"/>
          <w:szCs w:val="24"/>
        </w:rPr>
        <w:t xml:space="preserve">of mercury was detected in </w:t>
      </w:r>
      <w:r w:rsidR="007319AD" w:rsidRPr="00C5636E">
        <w:rPr>
          <w:rFonts w:ascii="Arial" w:hAnsi="Arial" w:cs="Arial"/>
          <w:sz w:val="24"/>
          <w:szCs w:val="24"/>
        </w:rPr>
        <w:t xml:space="preserve">two samples of </w:t>
      </w:r>
      <w:proofErr w:type="spellStart"/>
      <w:r w:rsidR="007319AD" w:rsidRPr="00C5636E">
        <w:rPr>
          <w:rFonts w:ascii="Arial" w:hAnsi="Arial" w:cs="Arial"/>
          <w:sz w:val="24"/>
          <w:szCs w:val="24"/>
        </w:rPr>
        <w:t>triphala</w:t>
      </w:r>
      <w:proofErr w:type="spellEnd"/>
      <w:r w:rsidR="007319AD">
        <w:rPr>
          <w:rFonts w:ascii="Arial" w:hAnsi="Arial" w:cs="Arial"/>
          <w:sz w:val="24"/>
          <w:szCs w:val="24"/>
        </w:rPr>
        <w:t xml:space="preserve"> using </w:t>
      </w:r>
      <w:r w:rsidR="007319AD" w:rsidRPr="00C5636E">
        <w:rPr>
          <w:rFonts w:ascii="Arial" w:hAnsi="Arial" w:cs="Arial"/>
          <w:sz w:val="24"/>
          <w:szCs w:val="24"/>
        </w:rPr>
        <w:t>hydra-C direct mercury analyzer</w:t>
      </w:r>
      <w:r w:rsidR="007319AD">
        <w:rPr>
          <w:rFonts w:ascii="Arial" w:hAnsi="Arial" w:cs="Arial"/>
          <w:sz w:val="24"/>
          <w:szCs w:val="24"/>
        </w:rPr>
        <w:t xml:space="preserve"> and </w:t>
      </w:r>
      <w:r w:rsidR="007319AD" w:rsidRPr="00C5636E">
        <w:rPr>
          <w:rFonts w:ascii="Arial" w:hAnsi="Arial" w:cs="Arial"/>
          <w:sz w:val="24"/>
          <w:szCs w:val="24"/>
        </w:rPr>
        <w:t xml:space="preserve">0.182µg/g and 0.005µg/g </w:t>
      </w:r>
      <w:r w:rsidR="007319AD">
        <w:rPr>
          <w:rFonts w:ascii="Arial" w:hAnsi="Arial" w:cs="Arial"/>
          <w:sz w:val="24"/>
          <w:szCs w:val="24"/>
        </w:rPr>
        <w:t xml:space="preserve">of mercury was detected in </w:t>
      </w:r>
      <w:r w:rsidR="007319AD" w:rsidRPr="00C5636E">
        <w:rPr>
          <w:rFonts w:ascii="Arial" w:hAnsi="Arial" w:cs="Arial"/>
          <w:sz w:val="24"/>
          <w:szCs w:val="24"/>
        </w:rPr>
        <w:t xml:space="preserve">two samples of </w:t>
      </w:r>
      <w:proofErr w:type="spellStart"/>
      <w:r w:rsidR="007319AD" w:rsidRPr="00C5636E">
        <w:rPr>
          <w:rFonts w:ascii="Arial" w:hAnsi="Arial" w:cs="Arial"/>
          <w:sz w:val="24"/>
          <w:szCs w:val="24"/>
        </w:rPr>
        <w:t>triphala</w:t>
      </w:r>
      <w:proofErr w:type="spellEnd"/>
      <w:r w:rsidR="007319AD">
        <w:rPr>
          <w:rFonts w:ascii="Arial" w:hAnsi="Arial" w:cs="Arial"/>
          <w:sz w:val="24"/>
          <w:szCs w:val="24"/>
        </w:rPr>
        <w:t xml:space="preserve"> using ICP-</w:t>
      </w:r>
      <w:r w:rsidR="007319AD" w:rsidRPr="00C5636E">
        <w:rPr>
          <w:rFonts w:ascii="Arial" w:hAnsi="Arial" w:cs="Arial"/>
          <w:sz w:val="24"/>
          <w:szCs w:val="24"/>
        </w:rPr>
        <w:t xml:space="preserve">MS </w:t>
      </w:r>
      <w:r w:rsidR="0043455A">
        <w:rPr>
          <w:rFonts w:ascii="Arial" w:hAnsi="Arial" w:cs="Arial"/>
          <w:sz w:val="24"/>
          <w:szCs w:val="24"/>
          <w:vertAlign w:val="superscript"/>
        </w:rPr>
        <w:t>[12]</w:t>
      </w:r>
      <w:r w:rsidR="007319AD" w:rsidRPr="00C5636E">
        <w:rPr>
          <w:rFonts w:ascii="Arial" w:hAnsi="Arial" w:cs="Arial"/>
          <w:sz w:val="24"/>
          <w:szCs w:val="24"/>
        </w:rPr>
        <w:t>.</w:t>
      </w:r>
      <w:r w:rsidR="007319AD">
        <w:rPr>
          <w:rFonts w:ascii="Arial" w:hAnsi="Arial" w:cs="Arial"/>
          <w:sz w:val="24"/>
          <w:szCs w:val="24"/>
        </w:rPr>
        <w:t xml:space="preserve"> However, in present study, no such heavy toxic metal was detected in samples of </w:t>
      </w:r>
      <w:proofErr w:type="spellStart"/>
      <w:r w:rsidR="007319AD">
        <w:rPr>
          <w:rFonts w:ascii="Arial" w:hAnsi="Arial" w:cs="Arial"/>
          <w:sz w:val="24"/>
          <w:szCs w:val="24"/>
        </w:rPr>
        <w:t>triphala</w:t>
      </w:r>
      <w:proofErr w:type="spellEnd"/>
      <w:r w:rsidR="007319AD">
        <w:rPr>
          <w:rFonts w:ascii="Arial" w:hAnsi="Arial" w:cs="Arial"/>
          <w:sz w:val="24"/>
          <w:szCs w:val="24"/>
        </w:rPr>
        <w:t>.</w:t>
      </w:r>
    </w:p>
    <w:p w:rsidR="00C5636E" w:rsidRPr="00C5636E" w:rsidRDefault="006668E2" w:rsidP="00951B73">
      <w:pPr>
        <w:spacing w:line="480" w:lineRule="auto"/>
        <w:ind w:firstLine="720"/>
        <w:jc w:val="both"/>
        <w:rPr>
          <w:rFonts w:ascii="Arial" w:hAnsi="Arial" w:cs="Arial"/>
          <w:sz w:val="24"/>
          <w:szCs w:val="24"/>
        </w:rPr>
      </w:pPr>
      <w:r w:rsidRPr="00F2564C">
        <w:rPr>
          <w:rFonts w:ascii="Arial" w:hAnsi="Arial" w:cs="Arial"/>
          <w:sz w:val="24"/>
          <w:szCs w:val="24"/>
        </w:rPr>
        <w:t>Figure</w:t>
      </w:r>
      <w:r w:rsidR="001F537F" w:rsidRPr="00F2564C">
        <w:rPr>
          <w:rFonts w:ascii="Arial" w:hAnsi="Arial" w:cs="Arial"/>
          <w:sz w:val="24"/>
          <w:szCs w:val="24"/>
        </w:rPr>
        <w:t xml:space="preserve"> 9</w:t>
      </w:r>
      <w:r w:rsidR="00C5636E" w:rsidRPr="00F2564C">
        <w:rPr>
          <w:rFonts w:ascii="Arial" w:hAnsi="Arial" w:cs="Arial"/>
          <w:sz w:val="24"/>
          <w:szCs w:val="24"/>
        </w:rPr>
        <w:t xml:space="preserve"> shows the EDXRF spectrum of </w:t>
      </w:r>
      <w:proofErr w:type="spellStart"/>
      <w:r w:rsidR="00C5636E" w:rsidRPr="00F2564C">
        <w:rPr>
          <w:rFonts w:ascii="Arial" w:hAnsi="Arial" w:cs="Arial"/>
          <w:sz w:val="24"/>
          <w:szCs w:val="24"/>
        </w:rPr>
        <w:t>Nambadi</w:t>
      </w:r>
      <w:proofErr w:type="spellEnd"/>
      <w:r w:rsidR="00C5636E" w:rsidRPr="00F2564C">
        <w:rPr>
          <w:rFonts w:ascii="Arial" w:hAnsi="Arial" w:cs="Arial"/>
          <w:sz w:val="24"/>
          <w:szCs w:val="24"/>
        </w:rPr>
        <w:t xml:space="preserve"> </w:t>
      </w:r>
      <w:proofErr w:type="spellStart"/>
      <w:r w:rsidR="00C5636E" w:rsidRPr="00F2564C">
        <w:rPr>
          <w:rFonts w:ascii="Arial" w:hAnsi="Arial" w:cs="Arial"/>
          <w:sz w:val="24"/>
          <w:szCs w:val="24"/>
        </w:rPr>
        <w:t>Churma</w:t>
      </w:r>
      <w:proofErr w:type="spellEnd"/>
      <w:r w:rsidR="00C5636E" w:rsidRPr="00F2564C">
        <w:rPr>
          <w:rFonts w:ascii="Arial" w:hAnsi="Arial" w:cs="Arial"/>
          <w:sz w:val="24"/>
          <w:szCs w:val="24"/>
        </w:rPr>
        <w:t>. Spectrum shows the ch</w:t>
      </w:r>
      <w:r w:rsidR="00C5636E" w:rsidRPr="00C5636E">
        <w:rPr>
          <w:rFonts w:ascii="Arial" w:hAnsi="Arial" w:cs="Arial"/>
          <w:sz w:val="24"/>
          <w:szCs w:val="24"/>
        </w:rPr>
        <w:t>aracteristic peaks at energy values 3.6</w:t>
      </w:r>
      <w:r w:rsidR="0041069D" w:rsidRPr="0041069D">
        <w:rPr>
          <w:rFonts w:ascii="Arial" w:hAnsi="Arial" w:cs="Arial"/>
          <w:sz w:val="24"/>
          <w:szCs w:val="24"/>
        </w:rPr>
        <w:t xml:space="preserve"> </w:t>
      </w:r>
      <w:proofErr w:type="spellStart"/>
      <w:r w:rsidR="0041069D" w:rsidRPr="00C5636E">
        <w:rPr>
          <w:rFonts w:ascii="Arial" w:hAnsi="Arial" w:cs="Arial"/>
          <w:sz w:val="24"/>
          <w:szCs w:val="24"/>
        </w:rPr>
        <w:t>keV</w:t>
      </w:r>
      <w:proofErr w:type="spellEnd"/>
      <w:r w:rsidR="00C5636E" w:rsidRPr="00C5636E">
        <w:rPr>
          <w:rFonts w:ascii="Arial" w:hAnsi="Arial" w:cs="Arial"/>
          <w:sz w:val="24"/>
          <w:szCs w:val="24"/>
        </w:rPr>
        <w:t xml:space="preserve"> (due to </w:t>
      </w:r>
      <w:proofErr w:type="spellStart"/>
      <w:r w:rsidR="00C5636E" w:rsidRPr="00C5636E">
        <w:rPr>
          <w:rFonts w:ascii="Arial" w:hAnsi="Arial" w:cs="Arial"/>
          <w:sz w:val="24"/>
          <w:szCs w:val="24"/>
        </w:rPr>
        <w:t>Kα</w:t>
      </w:r>
      <w:proofErr w:type="spellEnd"/>
      <w:r w:rsidR="00C5636E" w:rsidRPr="00C5636E">
        <w:rPr>
          <w:rFonts w:ascii="Arial" w:hAnsi="Arial" w:cs="Arial"/>
          <w:sz w:val="24"/>
          <w:szCs w:val="24"/>
        </w:rPr>
        <w:t xml:space="preserve"> line series of Ca), 3.9</w:t>
      </w:r>
      <w:r w:rsidR="0041069D" w:rsidRPr="0041069D">
        <w:rPr>
          <w:rFonts w:ascii="Arial" w:hAnsi="Arial" w:cs="Arial"/>
          <w:sz w:val="24"/>
          <w:szCs w:val="24"/>
        </w:rPr>
        <w:t xml:space="preserve"> </w:t>
      </w:r>
      <w:proofErr w:type="spellStart"/>
      <w:r w:rsidR="0041069D" w:rsidRPr="00C5636E">
        <w:rPr>
          <w:rFonts w:ascii="Arial" w:hAnsi="Arial" w:cs="Arial"/>
          <w:sz w:val="24"/>
          <w:szCs w:val="24"/>
        </w:rPr>
        <w:t>keV</w:t>
      </w:r>
      <w:proofErr w:type="spellEnd"/>
      <w:r w:rsidR="00C5636E" w:rsidRPr="00C5636E">
        <w:rPr>
          <w:rFonts w:ascii="Arial" w:hAnsi="Arial" w:cs="Arial"/>
          <w:sz w:val="24"/>
          <w:szCs w:val="24"/>
        </w:rPr>
        <w:t xml:space="preserve"> (due to </w:t>
      </w:r>
      <w:proofErr w:type="spellStart"/>
      <w:r w:rsidR="00C5636E" w:rsidRPr="00C5636E">
        <w:rPr>
          <w:rFonts w:ascii="Arial" w:hAnsi="Arial" w:cs="Arial"/>
          <w:sz w:val="24"/>
          <w:szCs w:val="24"/>
        </w:rPr>
        <w:t>Kα</w:t>
      </w:r>
      <w:proofErr w:type="spellEnd"/>
      <w:r w:rsidR="00C5636E" w:rsidRPr="00C5636E">
        <w:rPr>
          <w:rFonts w:ascii="Arial" w:hAnsi="Arial" w:cs="Arial"/>
          <w:sz w:val="24"/>
          <w:szCs w:val="24"/>
        </w:rPr>
        <w:t xml:space="preserve"> line series of Sc), 4.4</w:t>
      </w:r>
      <w:r w:rsidR="0041069D" w:rsidRPr="0041069D">
        <w:rPr>
          <w:rFonts w:ascii="Arial" w:hAnsi="Arial" w:cs="Arial"/>
          <w:sz w:val="24"/>
          <w:szCs w:val="24"/>
        </w:rPr>
        <w:t xml:space="preserve"> </w:t>
      </w:r>
      <w:proofErr w:type="spellStart"/>
      <w:r w:rsidR="0041069D" w:rsidRPr="00C5636E">
        <w:rPr>
          <w:rFonts w:ascii="Arial" w:hAnsi="Arial" w:cs="Arial"/>
          <w:sz w:val="24"/>
          <w:szCs w:val="24"/>
        </w:rPr>
        <w:t>keV</w:t>
      </w:r>
      <w:proofErr w:type="spellEnd"/>
      <w:r w:rsidR="00C5636E" w:rsidRPr="00C5636E">
        <w:rPr>
          <w:rFonts w:ascii="Arial" w:hAnsi="Arial" w:cs="Arial"/>
          <w:sz w:val="24"/>
          <w:szCs w:val="24"/>
        </w:rPr>
        <w:t xml:space="preserve"> (due to </w:t>
      </w:r>
      <w:proofErr w:type="spellStart"/>
      <w:r w:rsidR="00C5636E" w:rsidRPr="00C5636E">
        <w:rPr>
          <w:rFonts w:ascii="Arial" w:hAnsi="Arial" w:cs="Arial"/>
          <w:sz w:val="24"/>
          <w:szCs w:val="24"/>
        </w:rPr>
        <w:t>Kβ</w:t>
      </w:r>
      <w:proofErr w:type="spellEnd"/>
      <w:r w:rsidR="00C5636E" w:rsidRPr="00C5636E">
        <w:rPr>
          <w:rFonts w:ascii="Arial" w:hAnsi="Arial" w:cs="Arial"/>
          <w:sz w:val="24"/>
          <w:szCs w:val="24"/>
        </w:rPr>
        <w:t xml:space="preserve"> line series of Sc), 6.3</w:t>
      </w:r>
      <w:r w:rsidR="0041069D" w:rsidRPr="0041069D">
        <w:rPr>
          <w:rFonts w:ascii="Arial" w:hAnsi="Arial" w:cs="Arial"/>
          <w:sz w:val="24"/>
          <w:szCs w:val="24"/>
        </w:rPr>
        <w:t xml:space="preserve"> </w:t>
      </w:r>
      <w:proofErr w:type="spellStart"/>
      <w:r w:rsidR="0041069D" w:rsidRPr="00C5636E">
        <w:rPr>
          <w:rFonts w:ascii="Arial" w:hAnsi="Arial" w:cs="Arial"/>
          <w:sz w:val="24"/>
          <w:szCs w:val="24"/>
        </w:rPr>
        <w:t>keV</w:t>
      </w:r>
      <w:proofErr w:type="spellEnd"/>
      <w:r w:rsidR="00C5636E" w:rsidRPr="00C5636E">
        <w:rPr>
          <w:rFonts w:ascii="Arial" w:hAnsi="Arial" w:cs="Arial"/>
          <w:sz w:val="24"/>
          <w:szCs w:val="24"/>
        </w:rPr>
        <w:t xml:space="preserve"> (due to </w:t>
      </w:r>
      <w:proofErr w:type="spellStart"/>
      <w:r w:rsidR="00C5636E" w:rsidRPr="00C5636E">
        <w:rPr>
          <w:rFonts w:ascii="Arial" w:hAnsi="Arial" w:cs="Arial"/>
          <w:sz w:val="24"/>
          <w:szCs w:val="24"/>
        </w:rPr>
        <w:t>Kα</w:t>
      </w:r>
      <w:proofErr w:type="spellEnd"/>
      <w:r w:rsidR="00C5636E" w:rsidRPr="00C5636E">
        <w:rPr>
          <w:rFonts w:ascii="Arial" w:hAnsi="Arial" w:cs="Arial"/>
          <w:sz w:val="24"/>
          <w:szCs w:val="24"/>
        </w:rPr>
        <w:t xml:space="preserve"> line series of Fe) and 6.9 </w:t>
      </w:r>
      <w:proofErr w:type="spellStart"/>
      <w:r w:rsidR="00C5636E" w:rsidRPr="00C5636E">
        <w:rPr>
          <w:rFonts w:ascii="Arial" w:hAnsi="Arial" w:cs="Arial"/>
          <w:sz w:val="24"/>
          <w:szCs w:val="24"/>
        </w:rPr>
        <w:t>keV</w:t>
      </w:r>
      <w:proofErr w:type="spellEnd"/>
      <w:r w:rsidR="00C5636E" w:rsidRPr="00C5636E">
        <w:rPr>
          <w:rFonts w:ascii="Arial" w:hAnsi="Arial" w:cs="Arial"/>
          <w:sz w:val="24"/>
          <w:szCs w:val="24"/>
        </w:rPr>
        <w:t xml:space="preserve"> (due to </w:t>
      </w:r>
      <w:proofErr w:type="spellStart"/>
      <w:r w:rsidR="00C5636E" w:rsidRPr="00C5636E">
        <w:rPr>
          <w:rFonts w:ascii="Arial" w:hAnsi="Arial" w:cs="Arial"/>
          <w:sz w:val="24"/>
          <w:szCs w:val="24"/>
        </w:rPr>
        <w:t>Kα</w:t>
      </w:r>
      <w:proofErr w:type="spellEnd"/>
      <w:r w:rsidR="00C5636E" w:rsidRPr="00C5636E">
        <w:rPr>
          <w:rFonts w:ascii="Arial" w:hAnsi="Arial" w:cs="Arial"/>
          <w:sz w:val="24"/>
          <w:szCs w:val="24"/>
        </w:rPr>
        <w:t xml:space="preserve"> line series of Co) shows the presence of Ca, Sc, Fe and Co in </w:t>
      </w:r>
      <w:proofErr w:type="spellStart"/>
      <w:r w:rsidR="00C5636E" w:rsidRPr="00C5636E">
        <w:rPr>
          <w:rFonts w:ascii="Arial" w:hAnsi="Arial" w:cs="Arial"/>
          <w:sz w:val="24"/>
          <w:szCs w:val="24"/>
        </w:rPr>
        <w:t>Nambadi</w:t>
      </w:r>
      <w:proofErr w:type="spellEnd"/>
      <w:r w:rsidR="00C5636E" w:rsidRPr="00C5636E">
        <w:rPr>
          <w:rFonts w:ascii="Arial" w:hAnsi="Arial" w:cs="Arial"/>
          <w:sz w:val="24"/>
          <w:szCs w:val="24"/>
        </w:rPr>
        <w:t xml:space="preserve"> </w:t>
      </w:r>
      <w:proofErr w:type="spellStart"/>
      <w:r w:rsidR="00C5636E" w:rsidRPr="00C5636E">
        <w:rPr>
          <w:rFonts w:ascii="Arial" w:hAnsi="Arial" w:cs="Arial"/>
          <w:sz w:val="24"/>
          <w:szCs w:val="24"/>
        </w:rPr>
        <w:t>Churma</w:t>
      </w:r>
      <w:proofErr w:type="spellEnd"/>
      <w:r w:rsidR="00C5636E" w:rsidRPr="00C5636E">
        <w:rPr>
          <w:rFonts w:ascii="Arial" w:hAnsi="Arial" w:cs="Arial"/>
          <w:sz w:val="24"/>
          <w:szCs w:val="24"/>
        </w:rPr>
        <w:t xml:space="preserve">. Using AAS, Ca, Cu, Mg, Zn, Al along with As, </w:t>
      </w:r>
      <w:proofErr w:type="spellStart"/>
      <w:r w:rsidR="00C5636E" w:rsidRPr="00C5636E">
        <w:rPr>
          <w:rFonts w:ascii="Arial" w:hAnsi="Arial" w:cs="Arial"/>
          <w:sz w:val="24"/>
          <w:szCs w:val="24"/>
        </w:rPr>
        <w:t>Cd</w:t>
      </w:r>
      <w:proofErr w:type="spellEnd"/>
      <w:r w:rsidR="00C5636E" w:rsidRPr="00C5636E">
        <w:rPr>
          <w:rFonts w:ascii="Arial" w:hAnsi="Arial" w:cs="Arial"/>
          <w:sz w:val="24"/>
          <w:szCs w:val="24"/>
        </w:rPr>
        <w:t xml:space="preserve">, Hg and </w:t>
      </w:r>
      <w:proofErr w:type="spellStart"/>
      <w:r w:rsidR="00C5636E" w:rsidRPr="00C5636E">
        <w:rPr>
          <w:rFonts w:ascii="Arial" w:hAnsi="Arial" w:cs="Arial"/>
          <w:sz w:val="24"/>
          <w:szCs w:val="24"/>
        </w:rPr>
        <w:t>Pb</w:t>
      </w:r>
      <w:proofErr w:type="spellEnd"/>
      <w:r w:rsidR="00C5636E" w:rsidRPr="00C5636E">
        <w:rPr>
          <w:rFonts w:ascii="Arial" w:hAnsi="Arial" w:cs="Arial"/>
          <w:sz w:val="24"/>
          <w:szCs w:val="24"/>
        </w:rPr>
        <w:t xml:space="preserve"> in trace amounts were detected </w:t>
      </w:r>
      <w:r w:rsidR="0043455A">
        <w:rPr>
          <w:rFonts w:ascii="Arial" w:hAnsi="Arial" w:cs="Arial"/>
          <w:sz w:val="24"/>
          <w:szCs w:val="24"/>
          <w:vertAlign w:val="superscript"/>
        </w:rPr>
        <w:t>[15]</w:t>
      </w:r>
      <w:r w:rsidR="00C5636E" w:rsidRPr="00C5636E">
        <w:rPr>
          <w:rFonts w:ascii="Arial" w:hAnsi="Arial" w:cs="Arial"/>
          <w:sz w:val="24"/>
          <w:szCs w:val="24"/>
        </w:rPr>
        <w:t>.</w:t>
      </w:r>
      <w:r w:rsidR="00C5636E">
        <w:rPr>
          <w:rFonts w:ascii="Arial" w:hAnsi="Arial" w:cs="Arial"/>
          <w:sz w:val="24"/>
          <w:szCs w:val="24"/>
        </w:rPr>
        <w:t xml:space="preserve"> </w:t>
      </w:r>
      <w:r>
        <w:rPr>
          <w:rFonts w:ascii="Arial" w:hAnsi="Arial" w:cs="Arial"/>
          <w:sz w:val="24"/>
          <w:szCs w:val="24"/>
        </w:rPr>
        <w:t>Figure</w:t>
      </w:r>
      <w:r w:rsidR="001F537F">
        <w:rPr>
          <w:rFonts w:ascii="Arial" w:hAnsi="Arial" w:cs="Arial"/>
          <w:sz w:val="24"/>
          <w:szCs w:val="24"/>
        </w:rPr>
        <w:t xml:space="preserve"> 10</w:t>
      </w:r>
      <w:r w:rsidR="00C5636E" w:rsidRPr="00C5636E">
        <w:rPr>
          <w:rFonts w:ascii="Arial" w:hAnsi="Arial" w:cs="Arial"/>
          <w:sz w:val="24"/>
          <w:szCs w:val="24"/>
        </w:rPr>
        <w:t xml:space="preserve"> shows the EDXRF spectrum of </w:t>
      </w:r>
      <w:proofErr w:type="spellStart"/>
      <w:r w:rsidR="00C5636E" w:rsidRPr="00C5636E">
        <w:rPr>
          <w:rFonts w:ascii="Arial" w:hAnsi="Arial" w:cs="Arial"/>
          <w:sz w:val="24"/>
          <w:szCs w:val="24"/>
        </w:rPr>
        <w:t>Prawal</w:t>
      </w:r>
      <w:proofErr w:type="spellEnd"/>
      <w:r w:rsidR="00C5636E" w:rsidRPr="00C5636E">
        <w:rPr>
          <w:rFonts w:ascii="Arial" w:hAnsi="Arial" w:cs="Arial"/>
          <w:sz w:val="24"/>
          <w:szCs w:val="24"/>
        </w:rPr>
        <w:t xml:space="preserve"> </w:t>
      </w:r>
      <w:proofErr w:type="spellStart"/>
      <w:r w:rsidR="00C5636E" w:rsidRPr="00C5636E">
        <w:rPr>
          <w:rFonts w:ascii="Arial" w:hAnsi="Arial" w:cs="Arial"/>
          <w:sz w:val="24"/>
          <w:szCs w:val="24"/>
        </w:rPr>
        <w:t>Pishti</w:t>
      </w:r>
      <w:proofErr w:type="spellEnd"/>
      <w:r w:rsidR="00C5636E" w:rsidRPr="00C5636E">
        <w:rPr>
          <w:rFonts w:ascii="Arial" w:hAnsi="Arial" w:cs="Arial"/>
          <w:sz w:val="24"/>
          <w:szCs w:val="24"/>
        </w:rPr>
        <w:t>. Spectrum shows the characteristic peaks at energy values 3.7</w:t>
      </w:r>
      <w:r w:rsidR="0041069D" w:rsidRPr="0041069D">
        <w:rPr>
          <w:rFonts w:ascii="Arial" w:hAnsi="Arial" w:cs="Arial"/>
          <w:sz w:val="24"/>
          <w:szCs w:val="24"/>
        </w:rPr>
        <w:t xml:space="preserve"> </w:t>
      </w:r>
      <w:proofErr w:type="spellStart"/>
      <w:r w:rsidR="0041069D" w:rsidRPr="00C5636E">
        <w:rPr>
          <w:rFonts w:ascii="Arial" w:hAnsi="Arial" w:cs="Arial"/>
          <w:sz w:val="24"/>
          <w:szCs w:val="24"/>
        </w:rPr>
        <w:t>keV</w:t>
      </w:r>
      <w:proofErr w:type="spellEnd"/>
      <w:r w:rsidR="00C5636E" w:rsidRPr="00C5636E">
        <w:rPr>
          <w:rFonts w:ascii="Arial" w:hAnsi="Arial" w:cs="Arial"/>
          <w:sz w:val="24"/>
          <w:szCs w:val="24"/>
        </w:rPr>
        <w:t xml:space="preserve"> (due to </w:t>
      </w:r>
      <w:proofErr w:type="spellStart"/>
      <w:r w:rsidR="00C5636E" w:rsidRPr="00C5636E">
        <w:rPr>
          <w:rFonts w:ascii="Arial" w:hAnsi="Arial" w:cs="Arial"/>
          <w:sz w:val="24"/>
          <w:szCs w:val="24"/>
        </w:rPr>
        <w:t>Kα</w:t>
      </w:r>
      <w:proofErr w:type="spellEnd"/>
      <w:r w:rsidR="00C5636E" w:rsidRPr="00C5636E">
        <w:rPr>
          <w:rFonts w:ascii="Arial" w:hAnsi="Arial" w:cs="Arial"/>
          <w:sz w:val="24"/>
          <w:szCs w:val="24"/>
        </w:rPr>
        <w:t xml:space="preserve"> line series of Ca), 4.0</w:t>
      </w:r>
      <w:r w:rsidR="0041069D" w:rsidRPr="0041069D">
        <w:rPr>
          <w:rFonts w:ascii="Arial" w:hAnsi="Arial" w:cs="Arial"/>
          <w:sz w:val="24"/>
          <w:szCs w:val="24"/>
        </w:rPr>
        <w:t xml:space="preserve"> </w:t>
      </w:r>
      <w:proofErr w:type="spellStart"/>
      <w:r w:rsidR="0041069D" w:rsidRPr="00C5636E">
        <w:rPr>
          <w:rFonts w:ascii="Arial" w:hAnsi="Arial" w:cs="Arial"/>
          <w:sz w:val="24"/>
          <w:szCs w:val="24"/>
        </w:rPr>
        <w:t>keV</w:t>
      </w:r>
      <w:proofErr w:type="spellEnd"/>
      <w:r w:rsidR="00C5636E" w:rsidRPr="00C5636E">
        <w:rPr>
          <w:rFonts w:ascii="Arial" w:hAnsi="Arial" w:cs="Arial"/>
          <w:sz w:val="24"/>
          <w:szCs w:val="24"/>
        </w:rPr>
        <w:t xml:space="preserve"> (due to </w:t>
      </w:r>
      <w:proofErr w:type="spellStart"/>
      <w:r w:rsidR="00C5636E" w:rsidRPr="00C5636E">
        <w:rPr>
          <w:rFonts w:ascii="Arial" w:hAnsi="Arial" w:cs="Arial"/>
          <w:sz w:val="24"/>
          <w:szCs w:val="24"/>
        </w:rPr>
        <w:t>Kα</w:t>
      </w:r>
      <w:proofErr w:type="spellEnd"/>
      <w:r w:rsidR="00C5636E" w:rsidRPr="00C5636E">
        <w:rPr>
          <w:rFonts w:ascii="Arial" w:hAnsi="Arial" w:cs="Arial"/>
          <w:sz w:val="24"/>
          <w:szCs w:val="24"/>
        </w:rPr>
        <w:t xml:space="preserve"> line series of Sc) and 6.4</w:t>
      </w:r>
      <w:r w:rsidR="0041069D" w:rsidRPr="0041069D">
        <w:rPr>
          <w:rFonts w:ascii="Arial" w:hAnsi="Arial" w:cs="Arial"/>
          <w:sz w:val="24"/>
          <w:szCs w:val="24"/>
        </w:rPr>
        <w:t xml:space="preserve"> </w:t>
      </w:r>
      <w:proofErr w:type="spellStart"/>
      <w:r w:rsidR="0041069D" w:rsidRPr="00C5636E">
        <w:rPr>
          <w:rFonts w:ascii="Arial" w:hAnsi="Arial" w:cs="Arial"/>
          <w:sz w:val="24"/>
          <w:szCs w:val="24"/>
        </w:rPr>
        <w:t>keV</w:t>
      </w:r>
      <w:proofErr w:type="spellEnd"/>
      <w:r w:rsidR="00C5636E" w:rsidRPr="00C5636E">
        <w:rPr>
          <w:rFonts w:ascii="Arial" w:hAnsi="Arial" w:cs="Arial"/>
          <w:sz w:val="24"/>
          <w:szCs w:val="24"/>
        </w:rPr>
        <w:t xml:space="preserve"> (due to </w:t>
      </w:r>
      <w:proofErr w:type="spellStart"/>
      <w:r w:rsidR="00C5636E" w:rsidRPr="00C5636E">
        <w:rPr>
          <w:rFonts w:ascii="Arial" w:hAnsi="Arial" w:cs="Arial"/>
          <w:sz w:val="24"/>
          <w:szCs w:val="24"/>
        </w:rPr>
        <w:t>Kβ</w:t>
      </w:r>
      <w:proofErr w:type="spellEnd"/>
      <w:r w:rsidR="00C5636E" w:rsidRPr="00C5636E">
        <w:rPr>
          <w:rFonts w:ascii="Arial" w:hAnsi="Arial" w:cs="Arial"/>
          <w:sz w:val="24"/>
          <w:szCs w:val="24"/>
        </w:rPr>
        <w:t xml:space="preserve"> line series of Fe) shows the presence of Ca, Sc and Fe in sample. Different amounts of Al, As, Au, Br, Ca, </w:t>
      </w:r>
      <w:proofErr w:type="spellStart"/>
      <w:r w:rsidR="00C5636E" w:rsidRPr="00C5636E">
        <w:rPr>
          <w:rFonts w:ascii="Arial" w:hAnsi="Arial" w:cs="Arial"/>
          <w:sz w:val="24"/>
          <w:szCs w:val="24"/>
        </w:rPr>
        <w:t>Cl</w:t>
      </w:r>
      <w:proofErr w:type="spellEnd"/>
      <w:r w:rsidR="00C5636E" w:rsidRPr="00C5636E">
        <w:rPr>
          <w:rFonts w:ascii="Arial" w:hAnsi="Arial" w:cs="Arial"/>
          <w:sz w:val="24"/>
          <w:szCs w:val="24"/>
        </w:rPr>
        <w:t xml:space="preserve">, Co, Cu, Fe, Hg, K, La, Mg, </w:t>
      </w:r>
      <w:proofErr w:type="spellStart"/>
      <w:r w:rsidR="00C5636E" w:rsidRPr="00C5636E">
        <w:rPr>
          <w:rFonts w:ascii="Arial" w:hAnsi="Arial" w:cs="Arial"/>
          <w:sz w:val="24"/>
          <w:szCs w:val="24"/>
        </w:rPr>
        <w:t>Mn</w:t>
      </w:r>
      <w:proofErr w:type="spellEnd"/>
      <w:r w:rsidR="00C5636E" w:rsidRPr="00C5636E">
        <w:rPr>
          <w:rFonts w:ascii="Arial" w:hAnsi="Arial" w:cs="Arial"/>
          <w:sz w:val="24"/>
          <w:szCs w:val="24"/>
        </w:rPr>
        <w:t xml:space="preserve">, Nu, P, V and Zn were detected in </w:t>
      </w:r>
      <w:proofErr w:type="spellStart"/>
      <w:r w:rsidR="00C5636E" w:rsidRPr="00C5636E">
        <w:rPr>
          <w:rFonts w:ascii="Arial" w:hAnsi="Arial" w:cs="Arial"/>
          <w:sz w:val="24"/>
          <w:szCs w:val="24"/>
        </w:rPr>
        <w:t>Praval</w:t>
      </w:r>
      <w:proofErr w:type="spellEnd"/>
      <w:r w:rsidR="00C5636E" w:rsidRPr="00C5636E">
        <w:rPr>
          <w:rFonts w:ascii="Arial" w:hAnsi="Arial" w:cs="Arial"/>
          <w:sz w:val="24"/>
          <w:szCs w:val="24"/>
        </w:rPr>
        <w:t xml:space="preserve"> </w:t>
      </w:r>
      <w:proofErr w:type="spellStart"/>
      <w:r w:rsidR="00C5636E" w:rsidRPr="00C5636E">
        <w:rPr>
          <w:rFonts w:ascii="Arial" w:hAnsi="Arial" w:cs="Arial"/>
          <w:sz w:val="24"/>
          <w:szCs w:val="24"/>
        </w:rPr>
        <w:t>Pishti</w:t>
      </w:r>
      <w:proofErr w:type="spellEnd"/>
      <w:r w:rsidR="00C5636E" w:rsidRPr="00C5636E">
        <w:rPr>
          <w:rFonts w:ascii="Arial" w:hAnsi="Arial" w:cs="Arial"/>
          <w:sz w:val="24"/>
          <w:szCs w:val="24"/>
        </w:rPr>
        <w:t xml:space="preserve"> by using NAA </w:t>
      </w:r>
      <w:r w:rsidR="0043455A">
        <w:rPr>
          <w:rFonts w:ascii="Arial" w:hAnsi="Arial" w:cs="Arial"/>
          <w:sz w:val="24"/>
          <w:szCs w:val="24"/>
          <w:vertAlign w:val="superscript"/>
        </w:rPr>
        <w:t>[8]</w:t>
      </w:r>
      <w:r w:rsidR="00C5636E">
        <w:rPr>
          <w:rFonts w:ascii="Arial" w:hAnsi="Arial" w:cs="Arial"/>
          <w:sz w:val="24"/>
          <w:szCs w:val="24"/>
        </w:rPr>
        <w:t xml:space="preserve">. </w:t>
      </w:r>
      <w:r>
        <w:rPr>
          <w:rFonts w:ascii="Arial" w:hAnsi="Arial" w:cs="Arial"/>
          <w:sz w:val="24"/>
          <w:szCs w:val="24"/>
        </w:rPr>
        <w:t>Figure</w:t>
      </w:r>
      <w:r w:rsidR="00C5636E" w:rsidRPr="00C5636E">
        <w:rPr>
          <w:rFonts w:ascii="Arial" w:hAnsi="Arial" w:cs="Arial"/>
          <w:sz w:val="24"/>
          <w:szCs w:val="24"/>
        </w:rPr>
        <w:t xml:space="preserve"> 1</w:t>
      </w:r>
      <w:r w:rsidR="001F537F">
        <w:rPr>
          <w:rFonts w:ascii="Arial" w:hAnsi="Arial" w:cs="Arial"/>
          <w:sz w:val="24"/>
          <w:szCs w:val="24"/>
        </w:rPr>
        <w:t>1</w:t>
      </w:r>
      <w:r w:rsidR="00C5636E" w:rsidRPr="00C5636E">
        <w:rPr>
          <w:rFonts w:ascii="Arial" w:hAnsi="Arial" w:cs="Arial"/>
          <w:sz w:val="24"/>
          <w:szCs w:val="24"/>
        </w:rPr>
        <w:t xml:space="preserve"> shows the EDXRF spectrum of </w:t>
      </w:r>
      <w:proofErr w:type="spellStart"/>
      <w:r w:rsidR="00C5636E" w:rsidRPr="00C5636E">
        <w:rPr>
          <w:rFonts w:ascii="Arial" w:hAnsi="Arial" w:cs="Arial"/>
          <w:sz w:val="24"/>
          <w:szCs w:val="24"/>
        </w:rPr>
        <w:t>Madohar</w:t>
      </w:r>
      <w:proofErr w:type="spellEnd"/>
      <w:r w:rsidR="00C5636E" w:rsidRPr="00C5636E">
        <w:rPr>
          <w:rFonts w:ascii="Arial" w:hAnsi="Arial" w:cs="Arial"/>
          <w:sz w:val="24"/>
          <w:szCs w:val="24"/>
        </w:rPr>
        <w:t xml:space="preserve"> </w:t>
      </w:r>
      <w:proofErr w:type="spellStart"/>
      <w:r w:rsidR="00C5636E" w:rsidRPr="00C5636E">
        <w:rPr>
          <w:rFonts w:ascii="Arial" w:hAnsi="Arial" w:cs="Arial"/>
          <w:sz w:val="24"/>
          <w:szCs w:val="24"/>
        </w:rPr>
        <w:t>Gugloo</w:t>
      </w:r>
      <w:proofErr w:type="spellEnd"/>
      <w:r w:rsidR="00C5636E" w:rsidRPr="00C5636E">
        <w:rPr>
          <w:rFonts w:ascii="Arial" w:hAnsi="Arial" w:cs="Arial"/>
          <w:sz w:val="24"/>
          <w:szCs w:val="24"/>
        </w:rPr>
        <w:t xml:space="preserve">. Spectrum shows the characteristic peaks at energy values 3.6, 3.9, 4.3, 5.8, 6.3 and 6.9 </w:t>
      </w:r>
      <w:proofErr w:type="spellStart"/>
      <w:r w:rsidR="00C5636E" w:rsidRPr="00C5636E">
        <w:rPr>
          <w:rFonts w:ascii="Arial" w:hAnsi="Arial" w:cs="Arial"/>
          <w:sz w:val="24"/>
          <w:szCs w:val="24"/>
        </w:rPr>
        <w:t>keV</w:t>
      </w:r>
      <w:proofErr w:type="spellEnd"/>
      <w:r w:rsidR="00C5636E" w:rsidRPr="00C5636E">
        <w:rPr>
          <w:rFonts w:ascii="Arial" w:hAnsi="Arial" w:cs="Arial"/>
          <w:sz w:val="24"/>
          <w:szCs w:val="24"/>
        </w:rPr>
        <w:t xml:space="preserve"> due to Ca (</w:t>
      </w:r>
      <w:proofErr w:type="spellStart"/>
      <w:r w:rsidR="00C5636E" w:rsidRPr="00C5636E">
        <w:rPr>
          <w:rFonts w:ascii="Arial" w:hAnsi="Arial" w:cs="Arial"/>
          <w:sz w:val="24"/>
          <w:szCs w:val="24"/>
        </w:rPr>
        <w:t>Kα</w:t>
      </w:r>
      <w:proofErr w:type="spellEnd"/>
      <w:r w:rsidR="00C5636E" w:rsidRPr="00C5636E">
        <w:rPr>
          <w:rFonts w:ascii="Arial" w:hAnsi="Arial" w:cs="Arial"/>
          <w:sz w:val="24"/>
          <w:szCs w:val="24"/>
        </w:rPr>
        <w:t>), Sc (</w:t>
      </w:r>
      <w:proofErr w:type="spellStart"/>
      <w:r w:rsidR="00C5636E" w:rsidRPr="00C5636E">
        <w:rPr>
          <w:rFonts w:ascii="Arial" w:hAnsi="Arial" w:cs="Arial"/>
          <w:sz w:val="24"/>
          <w:szCs w:val="24"/>
        </w:rPr>
        <w:t>K</w:t>
      </w:r>
      <w:r w:rsidR="00C5636E" w:rsidRPr="00C5636E">
        <w:rPr>
          <w:rFonts w:ascii="Arial" w:hAnsi="Arial" w:cs="Arial"/>
          <w:noProof/>
          <w:sz w:val="24"/>
          <w:szCs w:val="24"/>
        </w:rPr>
        <w:t>α</w:t>
      </w:r>
      <w:proofErr w:type="spellEnd"/>
      <w:r w:rsidR="00C5636E" w:rsidRPr="00C5636E">
        <w:rPr>
          <w:rFonts w:ascii="Arial" w:hAnsi="Arial" w:cs="Arial"/>
          <w:noProof/>
          <w:sz w:val="24"/>
          <w:szCs w:val="24"/>
        </w:rPr>
        <w:t>), Sc (Kβ), Mn (Kα), Fe (Kα) and Co (Kβ).</w:t>
      </w:r>
      <w:r w:rsidR="00C5636E">
        <w:rPr>
          <w:rFonts w:ascii="Arial" w:hAnsi="Arial" w:cs="Arial"/>
          <w:noProof/>
          <w:sz w:val="24"/>
          <w:szCs w:val="24"/>
        </w:rPr>
        <w:t xml:space="preserve"> </w:t>
      </w:r>
      <w:r>
        <w:rPr>
          <w:rFonts w:ascii="Arial" w:hAnsi="Arial" w:cs="Arial"/>
          <w:sz w:val="24"/>
          <w:szCs w:val="24"/>
        </w:rPr>
        <w:t>Figure</w:t>
      </w:r>
      <w:r w:rsidR="00C5636E" w:rsidRPr="00C5636E">
        <w:rPr>
          <w:rFonts w:ascii="Arial" w:hAnsi="Arial" w:cs="Arial"/>
          <w:sz w:val="24"/>
          <w:szCs w:val="24"/>
        </w:rPr>
        <w:t xml:space="preserve"> 1</w:t>
      </w:r>
      <w:r w:rsidR="001F537F">
        <w:rPr>
          <w:rFonts w:ascii="Arial" w:hAnsi="Arial" w:cs="Arial"/>
          <w:sz w:val="24"/>
          <w:szCs w:val="24"/>
        </w:rPr>
        <w:t>2</w:t>
      </w:r>
      <w:r w:rsidR="00C5636E" w:rsidRPr="00C5636E">
        <w:rPr>
          <w:rFonts w:ascii="Arial" w:hAnsi="Arial" w:cs="Arial"/>
          <w:sz w:val="24"/>
          <w:szCs w:val="24"/>
        </w:rPr>
        <w:t xml:space="preserve"> shows the EDXRF spectrum of </w:t>
      </w:r>
      <w:proofErr w:type="spellStart"/>
      <w:r w:rsidR="00C5636E" w:rsidRPr="00C5636E">
        <w:rPr>
          <w:rFonts w:ascii="Arial" w:hAnsi="Arial" w:cs="Arial"/>
          <w:sz w:val="24"/>
          <w:szCs w:val="24"/>
        </w:rPr>
        <w:t>Parwatni</w:t>
      </w:r>
      <w:proofErr w:type="spellEnd"/>
      <w:r w:rsidR="00C5636E" w:rsidRPr="00C5636E">
        <w:rPr>
          <w:rFonts w:ascii="Arial" w:hAnsi="Arial" w:cs="Arial"/>
          <w:sz w:val="24"/>
          <w:szCs w:val="24"/>
        </w:rPr>
        <w:t xml:space="preserve"> </w:t>
      </w:r>
      <w:proofErr w:type="spellStart"/>
      <w:r w:rsidR="00C5636E" w:rsidRPr="00C5636E">
        <w:rPr>
          <w:rFonts w:ascii="Arial" w:hAnsi="Arial" w:cs="Arial"/>
          <w:sz w:val="24"/>
          <w:szCs w:val="24"/>
        </w:rPr>
        <w:t>vati</w:t>
      </w:r>
      <w:proofErr w:type="spellEnd"/>
      <w:r w:rsidR="00C5636E" w:rsidRPr="00C5636E">
        <w:rPr>
          <w:rFonts w:ascii="Arial" w:hAnsi="Arial" w:cs="Arial"/>
          <w:sz w:val="24"/>
          <w:szCs w:val="24"/>
        </w:rPr>
        <w:t>. EDXRF spectrum shows the characteristic peaks at energy values 6.3</w:t>
      </w:r>
      <w:r w:rsidR="0041069D" w:rsidRPr="0041069D">
        <w:rPr>
          <w:rFonts w:ascii="Arial" w:hAnsi="Arial" w:cs="Arial"/>
          <w:sz w:val="24"/>
          <w:szCs w:val="24"/>
        </w:rPr>
        <w:t xml:space="preserve"> </w:t>
      </w:r>
      <w:proofErr w:type="spellStart"/>
      <w:r w:rsidR="0041069D" w:rsidRPr="00C5636E">
        <w:rPr>
          <w:rFonts w:ascii="Arial" w:hAnsi="Arial" w:cs="Arial"/>
          <w:sz w:val="24"/>
          <w:szCs w:val="24"/>
        </w:rPr>
        <w:t>keV</w:t>
      </w:r>
      <w:proofErr w:type="spellEnd"/>
      <w:r w:rsidR="00C5636E" w:rsidRPr="00C5636E">
        <w:rPr>
          <w:rFonts w:ascii="Arial" w:hAnsi="Arial" w:cs="Arial"/>
          <w:sz w:val="24"/>
          <w:szCs w:val="24"/>
        </w:rPr>
        <w:t xml:space="preserve"> (due to </w:t>
      </w:r>
      <w:proofErr w:type="spellStart"/>
      <w:r w:rsidR="00C5636E" w:rsidRPr="00C5636E">
        <w:rPr>
          <w:rFonts w:ascii="Arial" w:hAnsi="Arial" w:cs="Arial"/>
          <w:sz w:val="24"/>
          <w:szCs w:val="24"/>
        </w:rPr>
        <w:t>Kα</w:t>
      </w:r>
      <w:proofErr w:type="spellEnd"/>
      <w:r w:rsidR="00C5636E" w:rsidRPr="00C5636E">
        <w:rPr>
          <w:rFonts w:ascii="Arial" w:hAnsi="Arial" w:cs="Arial"/>
          <w:sz w:val="24"/>
          <w:szCs w:val="24"/>
        </w:rPr>
        <w:t xml:space="preserve"> line series of Fe) and 6.9 </w:t>
      </w:r>
      <w:proofErr w:type="spellStart"/>
      <w:r w:rsidR="00C5636E" w:rsidRPr="00C5636E">
        <w:rPr>
          <w:rFonts w:ascii="Arial" w:hAnsi="Arial" w:cs="Arial"/>
          <w:sz w:val="24"/>
          <w:szCs w:val="24"/>
        </w:rPr>
        <w:t>keV</w:t>
      </w:r>
      <w:proofErr w:type="spellEnd"/>
      <w:r w:rsidR="00C5636E" w:rsidRPr="00C5636E">
        <w:rPr>
          <w:rFonts w:ascii="Arial" w:hAnsi="Arial" w:cs="Arial"/>
          <w:sz w:val="24"/>
          <w:szCs w:val="24"/>
        </w:rPr>
        <w:t xml:space="preserve"> (due to </w:t>
      </w:r>
      <w:proofErr w:type="spellStart"/>
      <w:r w:rsidR="00C5636E" w:rsidRPr="00C5636E">
        <w:rPr>
          <w:rFonts w:ascii="Arial" w:hAnsi="Arial" w:cs="Arial"/>
          <w:sz w:val="24"/>
          <w:szCs w:val="24"/>
        </w:rPr>
        <w:t>Kβ</w:t>
      </w:r>
      <w:proofErr w:type="spellEnd"/>
      <w:r w:rsidR="00C5636E" w:rsidRPr="00C5636E">
        <w:rPr>
          <w:rFonts w:ascii="Arial" w:hAnsi="Arial" w:cs="Arial"/>
          <w:sz w:val="24"/>
          <w:szCs w:val="24"/>
        </w:rPr>
        <w:t xml:space="preserve"> line series of Co) shows the presence of Fe and Co in the </w:t>
      </w:r>
      <w:proofErr w:type="spellStart"/>
      <w:r w:rsidR="00C5636E" w:rsidRPr="00C5636E">
        <w:rPr>
          <w:rFonts w:ascii="Arial" w:hAnsi="Arial" w:cs="Arial"/>
          <w:sz w:val="24"/>
          <w:szCs w:val="24"/>
        </w:rPr>
        <w:t>Parwatni</w:t>
      </w:r>
      <w:proofErr w:type="spellEnd"/>
      <w:r w:rsidR="00C5636E" w:rsidRPr="00C5636E">
        <w:rPr>
          <w:rFonts w:ascii="Arial" w:hAnsi="Arial" w:cs="Arial"/>
          <w:sz w:val="24"/>
          <w:szCs w:val="24"/>
        </w:rPr>
        <w:t xml:space="preserve"> </w:t>
      </w:r>
      <w:proofErr w:type="spellStart"/>
      <w:r w:rsidR="00C5636E" w:rsidRPr="00C5636E">
        <w:rPr>
          <w:rFonts w:ascii="Arial" w:hAnsi="Arial" w:cs="Arial"/>
          <w:sz w:val="24"/>
          <w:szCs w:val="24"/>
        </w:rPr>
        <w:t>vati</w:t>
      </w:r>
      <w:proofErr w:type="spellEnd"/>
      <w:r w:rsidR="00C5636E" w:rsidRPr="00C5636E">
        <w:rPr>
          <w:rFonts w:ascii="Arial" w:hAnsi="Arial" w:cs="Arial"/>
          <w:sz w:val="24"/>
          <w:szCs w:val="24"/>
        </w:rPr>
        <w:t>.</w:t>
      </w:r>
    </w:p>
    <w:p w:rsidR="00C5636E" w:rsidRPr="00C5636E" w:rsidRDefault="006668E2" w:rsidP="00951B73">
      <w:pPr>
        <w:spacing w:line="480" w:lineRule="auto"/>
        <w:ind w:firstLine="720"/>
        <w:jc w:val="both"/>
        <w:rPr>
          <w:rFonts w:ascii="Arial" w:hAnsi="Arial" w:cs="Arial"/>
          <w:sz w:val="24"/>
          <w:szCs w:val="24"/>
        </w:rPr>
      </w:pPr>
      <w:r>
        <w:rPr>
          <w:rFonts w:ascii="Arial" w:hAnsi="Arial" w:cs="Arial"/>
          <w:sz w:val="24"/>
          <w:szCs w:val="24"/>
        </w:rPr>
        <w:lastRenderedPageBreak/>
        <w:t>Figure</w:t>
      </w:r>
      <w:r w:rsidR="001F537F">
        <w:rPr>
          <w:rFonts w:ascii="Arial" w:hAnsi="Arial" w:cs="Arial"/>
          <w:sz w:val="24"/>
          <w:szCs w:val="24"/>
        </w:rPr>
        <w:t xml:space="preserve"> 13</w:t>
      </w:r>
      <w:r w:rsidR="00C5636E" w:rsidRPr="00C5636E">
        <w:rPr>
          <w:rFonts w:ascii="Arial" w:hAnsi="Arial" w:cs="Arial"/>
          <w:sz w:val="24"/>
          <w:szCs w:val="24"/>
        </w:rPr>
        <w:t xml:space="preserve"> shows the EDXRF spectrum of </w:t>
      </w:r>
      <w:proofErr w:type="spellStart"/>
      <w:r w:rsidR="00C5636E" w:rsidRPr="00C5636E">
        <w:rPr>
          <w:rFonts w:ascii="Arial" w:hAnsi="Arial" w:cs="Arial"/>
          <w:sz w:val="24"/>
          <w:szCs w:val="24"/>
        </w:rPr>
        <w:t>Stri</w:t>
      </w:r>
      <w:proofErr w:type="spellEnd"/>
      <w:r w:rsidR="00C5636E" w:rsidRPr="00C5636E">
        <w:rPr>
          <w:rFonts w:ascii="Arial" w:hAnsi="Arial" w:cs="Arial"/>
          <w:sz w:val="24"/>
          <w:szCs w:val="24"/>
        </w:rPr>
        <w:t xml:space="preserve"> </w:t>
      </w:r>
      <w:proofErr w:type="spellStart"/>
      <w:r w:rsidR="00C5636E" w:rsidRPr="00C5636E">
        <w:rPr>
          <w:rFonts w:ascii="Arial" w:hAnsi="Arial" w:cs="Arial"/>
          <w:sz w:val="24"/>
          <w:szCs w:val="24"/>
        </w:rPr>
        <w:t>Rasayan</w:t>
      </w:r>
      <w:proofErr w:type="spellEnd"/>
      <w:r w:rsidR="00C5636E" w:rsidRPr="00C5636E">
        <w:rPr>
          <w:rFonts w:ascii="Arial" w:hAnsi="Arial" w:cs="Arial"/>
          <w:sz w:val="24"/>
          <w:szCs w:val="24"/>
        </w:rPr>
        <w:t xml:space="preserve"> </w:t>
      </w:r>
      <w:proofErr w:type="spellStart"/>
      <w:r w:rsidR="00C5636E" w:rsidRPr="00C5636E">
        <w:rPr>
          <w:rFonts w:ascii="Arial" w:hAnsi="Arial" w:cs="Arial"/>
          <w:sz w:val="24"/>
          <w:szCs w:val="24"/>
        </w:rPr>
        <w:t>vati</w:t>
      </w:r>
      <w:proofErr w:type="spellEnd"/>
      <w:r w:rsidR="00C5636E" w:rsidRPr="00C5636E">
        <w:rPr>
          <w:rFonts w:ascii="Arial" w:hAnsi="Arial" w:cs="Arial"/>
          <w:sz w:val="24"/>
          <w:szCs w:val="24"/>
        </w:rPr>
        <w:t>. EDXRF spectrum shows the characteristic peaks at energy values 6.2</w:t>
      </w:r>
      <w:r w:rsidR="0041069D" w:rsidRPr="0041069D">
        <w:rPr>
          <w:rFonts w:ascii="Arial" w:hAnsi="Arial" w:cs="Arial"/>
          <w:sz w:val="24"/>
          <w:szCs w:val="24"/>
        </w:rPr>
        <w:t xml:space="preserve"> </w:t>
      </w:r>
      <w:proofErr w:type="spellStart"/>
      <w:r w:rsidR="0041069D" w:rsidRPr="00C5636E">
        <w:rPr>
          <w:rFonts w:ascii="Arial" w:hAnsi="Arial" w:cs="Arial"/>
          <w:sz w:val="24"/>
          <w:szCs w:val="24"/>
        </w:rPr>
        <w:t>keV</w:t>
      </w:r>
      <w:proofErr w:type="spellEnd"/>
      <w:r w:rsidR="00C5636E" w:rsidRPr="00C5636E">
        <w:rPr>
          <w:rFonts w:ascii="Arial" w:hAnsi="Arial" w:cs="Arial"/>
          <w:sz w:val="24"/>
          <w:szCs w:val="24"/>
        </w:rPr>
        <w:t xml:space="preserve"> (due to </w:t>
      </w:r>
      <w:proofErr w:type="spellStart"/>
      <w:r w:rsidR="00C5636E" w:rsidRPr="00C5636E">
        <w:rPr>
          <w:rFonts w:ascii="Arial" w:hAnsi="Arial" w:cs="Arial"/>
          <w:sz w:val="24"/>
          <w:szCs w:val="24"/>
        </w:rPr>
        <w:t>Kα</w:t>
      </w:r>
      <w:proofErr w:type="spellEnd"/>
      <w:r w:rsidR="00C5636E" w:rsidRPr="00C5636E">
        <w:rPr>
          <w:rFonts w:ascii="Arial" w:hAnsi="Arial" w:cs="Arial"/>
          <w:sz w:val="24"/>
          <w:szCs w:val="24"/>
        </w:rPr>
        <w:t xml:space="preserve"> series of Fe) and 6.9 </w:t>
      </w:r>
      <w:proofErr w:type="spellStart"/>
      <w:r w:rsidR="00C5636E" w:rsidRPr="00C5636E">
        <w:rPr>
          <w:rFonts w:ascii="Arial" w:hAnsi="Arial" w:cs="Arial"/>
          <w:sz w:val="24"/>
          <w:szCs w:val="24"/>
        </w:rPr>
        <w:t>keV</w:t>
      </w:r>
      <w:proofErr w:type="spellEnd"/>
      <w:r w:rsidR="00C5636E" w:rsidRPr="00C5636E">
        <w:rPr>
          <w:rFonts w:ascii="Arial" w:hAnsi="Arial" w:cs="Arial"/>
          <w:sz w:val="24"/>
          <w:szCs w:val="24"/>
        </w:rPr>
        <w:t xml:space="preserve"> (due to </w:t>
      </w:r>
      <w:proofErr w:type="spellStart"/>
      <w:r w:rsidR="00C5636E" w:rsidRPr="00C5636E">
        <w:rPr>
          <w:rFonts w:ascii="Arial" w:hAnsi="Arial" w:cs="Arial"/>
          <w:sz w:val="24"/>
          <w:szCs w:val="24"/>
        </w:rPr>
        <w:t>Kβ</w:t>
      </w:r>
      <w:proofErr w:type="spellEnd"/>
      <w:r w:rsidR="00C5636E" w:rsidRPr="00C5636E">
        <w:rPr>
          <w:rFonts w:ascii="Arial" w:hAnsi="Arial" w:cs="Arial"/>
          <w:sz w:val="24"/>
          <w:szCs w:val="24"/>
        </w:rPr>
        <w:t xml:space="preserve"> series of Co) shows the presence of Fe and Co in sample.</w:t>
      </w:r>
      <w:r w:rsidR="00C5636E">
        <w:rPr>
          <w:rFonts w:ascii="Arial" w:hAnsi="Arial" w:cs="Arial"/>
          <w:sz w:val="24"/>
          <w:szCs w:val="24"/>
        </w:rPr>
        <w:t xml:space="preserve"> </w:t>
      </w:r>
      <w:r>
        <w:rPr>
          <w:rFonts w:ascii="Arial" w:hAnsi="Arial" w:cs="Arial"/>
          <w:sz w:val="24"/>
          <w:szCs w:val="24"/>
        </w:rPr>
        <w:t>Figure</w:t>
      </w:r>
      <w:r w:rsidR="00C5636E" w:rsidRPr="00C5636E">
        <w:rPr>
          <w:rFonts w:ascii="Arial" w:hAnsi="Arial" w:cs="Arial"/>
          <w:sz w:val="24"/>
          <w:szCs w:val="24"/>
        </w:rPr>
        <w:t xml:space="preserve"> 1</w:t>
      </w:r>
      <w:r w:rsidR="001F537F">
        <w:rPr>
          <w:rFonts w:ascii="Arial" w:hAnsi="Arial" w:cs="Arial"/>
          <w:sz w:val="24"/>
          <w:szCs w:val="24"/>
        </w:rPr>
        <w:t>4</w:t>
      </w:r>
      <w:r w:rsidR="00C5636E" w:rsidRPr="00C5636E">
        <w:rPr>
          <w:rFonts w:ascii="Arial" w:hAnsi="Arial" w:cs="Arial"/>
          <w:sz w:val="24"/>
          <w:szCs w:val="24"/>
        </w:rPr>
        <w:t xml:space="preserve"> shows EDXRF s</w:t>
      </w:r>
      <w:r w:rsidR="0041069D">
        <w:rPr>
          <w:rFonts w:ascii="Arial" w:hAnsi="Arial" w:cs="Arial"/>
          <w:sz w:val="24"/>
          <w:szCs w:val="24"/>
        </w:rPr>
        <w:t>pectrum of Calm-</w:t>
      </w:r>
      <w:r w:rsidR="00C5636E" w:rsidRPr="00C5636E">
        <w:rPr>
          <w:rFonts w:ascii="Arial" w:hAnsi="Arial" w:cs="Arial"/>
          <w:sz w:val="24"/>
          <w:szCs w:val="24"/>
        </w:rPr>
        <w:t xml:space="preserve">HI. Spectrum shows the characteristic peaks at energy values 3.9, 4.3, 4.8, 6.2 and 6.9 </w:t>
      </w:r>
      <w:proofErr w:type="spellStart"/>
      <w:r w:rsidR="00C5636E" w:rsidRPr="00C5636E">
        <w:rPr>
          <w:rFonts w:ascii="Arial" w:hAnsi="Arial" w:cs="Arial"/>
          <w:sz w:val="24"/>
          <w:szCs w:val="24"/>
        </w:rPr>
        <w:t>keV</w:t>
      </w:r>
      <w:proofErr w:type="spellEnd"/>
      <w:r w:rsidR="00C5636E" w:rsidRPr="00C5636E">
        <w:rPr>
          <w:rFonts w:ascii="Arial" w:hAnsi="Arial" w:cs="Arial"/>
          <w:sz w:val="24"/>
          <w:szCs w:val="24"/>
        </w:rPr>
        <w:t xml:space="preserve"> due to Sc (</w:t>
      </w:r>
      <w:proofErr w:type="spellStart"/>
      <w:r w:rsidR="00C5636E" w:rsidRPr="00C5636E">
        <w:rPr>
          <w:rFonts w:ascii="Arial" w:hAnsi="Arial" w:cs="Arial"/>
          <w:sz w:val="24"/>
          <w:szCs w:val="24"/>
        </w:rPr>
        <w:t>Kα</w:t>
      </w:r>
      <w:proofErr w:type="spellEnd"/>
      <w:r w:rsidR="00C5636E" w:rsidRPr="00C5636E">
        <w:rPr>
          <w:rFonts w:ascii="Arial" w:hAnsi="Arial" w:cs="Arial"/>
          <w:sz w:val="24"/>
          <w:szCs w:val="24"/>
        </w:rPr>
        <w:t>), Sc (</w:t>
      </w:r>
      <w:proofErr w:type="spellStart"/>
      <w:r w:rsidR="00C5636E" w:rsidRPr="00C5636E">
        <w:rPr>
          <w:rFonts w:ascii="Arial" w:hAnsi="Arial" w:cs="Arial"/>
          <w:sz w:val="24"/>
          <w:szCs w:val="24"/>
        </w:rPr>
        <w:t>Kβ</w:t>
      </w:r>
      <w:proofErr w:type="spellEnd"/>
      <w:r w:rsidR="00C5636E" w:rsidRPr="00C5636E">
        <w:rPr>
          <w:rFonts w:ascii="Arial" w:hAnsi="Arial" w:cs="Arial"/>
          <w:sz w:val="24"/>
          <w:szCs w:val="24"/>
        </w:rPr>
        <w:t>), Ti (</w:t>
      </w:r>
      <w:proofErr w:type="spellStart"/>
      <w:r w:rsidR="00C5636E" w:rsidRPr="00C5636E">
        <w:rPr>
          <w:rFonts w:ascii="Arial" w:hAnsi="Arial" w:cs="Arial"/>
          <w:sz w:val="24"/>
          <w:szCs w:val="24"/>
        </w:rPr>
        <w:t>Kα</w:t>
      </w:r>
      <w:proofErr w:type="spellEnd"/>
      <w:r w:rsidR="00C5636E" w:rsidRPr="00C5636E">
        <w:rPr>
          <w:rFonts w:ascii="Arial" w:hAnsi="Arial" w:cs="Arial"/>
          <w:sz w:val="24"/>
          <w:szCs w:val="24"/>
        </w:rPr>
        <w:t>), Fe (</w:t>
      </w:r>
      <w:proofErr w:type="spellStart"/>
      <w:r w:rsidR="00C5636E" w:rsidRPr="00C5636E">
        <w:rPr>
          <w:rFonts w:ascii="Arial" w:hAnsi="Arial" w:cs="Arial"/>
          <w:sz w:val="24"/>
          <w:szCs w:val="24"/>
        </w:rPr>
        <w:t>Kα</w:t>
      </w:r>
      <w:proofErr w:type="spellEnd"/>
      <w:r w:rsidR="00C5636E" w:rsidRPr="00C5636E">
        <w:rPr>
          <w:rFonts w:ascii="Arial" w:hAnsi="Arial" w:cs="Arial"/>
          <w:sz w:val="24"/>
          <w:szCs w:val="24"/>
        </w:rPr>
        <w:t>) and Co (</w:t>
      </w:r>
      <w:proofErr w:type="spellStart"/>
      <w:r w:rsidR="00C5636E" w:rsidRPr="00C5636E">
        <w:rPr>
          <w:rFonts w:ascii="Arial" w:hAnsi="Arial" w:cs="Arial"/>
          <w:sz w:val="24"/>
          <w:szCs w:val="24"/>
        </w:rPr>
        <w:t>Kβ</w:t>
      </w:r>
      <w:proofErr w:type="spellEnd"/>
      <w:r w:rsidR="00C5636E" w:rsidRPr="00C5636E">
        <w:rPr>
          <w:rFonts w:ascii="Arial" w:hAnsi="Arial" w:cs="Arial"/>
          <w:sz w:val="24"/>
          <w:szCs w:val="24"/>
        </w:rPr>
        <w:t>).</w:t>
      </w:r>
      <w:r w:rsidR="00C5636E">
        <w:rPr>
          <w:rFonts w:ascii="Arial" w:hAnsi="Arial" w:cs="Arial"/>
          <w:sz w:val="24"/>
          <w:szCs w:val="24"/>
        </w:rPr>
        <w:t xml:space="preserve"> </w:t>
      </w:r>
      <w:r>
        <w:rPr>
          <w:rFonts w:ascii="Arial" w:hAnsi="Arial" w:cs="Arial"/>
          <w:sz w:val="24"/>
          <w:szCs w:val="24"/>
        </w:rPr>
        <w:t>Figure</w:t>
      </w:r>
      <w:r w:rsidR="00C5636E" w:rsidRPr="00C5636E">
        <w:rPr>
          <w:rFonts w:ascii="Arial" w:hAnsi="Arial" w:cs="Arial"/>
          <w:sz w:val="24"/>
          <w:szCs w:val="24"/>
        </w:rPr>
        <w:t xml:space="preserve"> 1</w:t>
      </w:r>
      <w:r w:rsidR="001F537F">
        <w:rPr>
          <w:rFonts w:ascii="Arial" w:hAnsi="Arial" w:cs="Arial"/>
          <w:sz w:val="24"/>
          <w:szCs w:val="24"/>
        </w:rPr>
        <w:t>5</w:t>
      </w:r>
      <w:r w:rsidR="00C5636E" w:rsidRPr="00C5636E">
        <w:rPr>
          <w:rFonts w:ascii="Arial" w:hAnsi="Arial" w:cs="Arial"/>
          <w:sz w:val="24"/>
          <w:szCs w:val="24"/>
        </w:rPr>
        <w:t xml:space="preserve"> shows the EDXRF spectrum of </w:t>
      </w:r>
      <w:proofErr w:type="spellStart"/>
      <w:r w:rsidR="00C5636E" w:rsidRPr="00C5636E">
        <w:rPr>
          <w:rFonts w:ascii="Arial" w:hAnsi="Arial" w:cs="Arial"/>
          <w:sz w:val="24"/>
          <w:szCs w:val="24"/>
        </w:rPr>
        <w:t>Ras</w:t>
      </w:r>
      <w:proofErr w:type="spellEnd"/>
      <w:r w:rsidR="00C5636E" w:rsidRPr="00C5636E">
        <w:rPr>
          <w:rFonts w:ascii="Arial" w:hAnsi="Arial" w:cs="Arial"/>
          <w:sz w:val="24"/>
          <w:szCs w:val="24"/>
        </w:rPr>
        <w:t xml:space="preserve"> </w:t>
      </w:r>
      <w:proofErr w:type="spellStart"/>
      <w:r w:rsidR="00C5636E" w:rsidRPr="00C5636E">
        <w:rPr>
          <w:rFonts w:ascii="Arial" w:hAnsi="Arial" w:cs="Arial"/>
          <w:sz w:val="24"/>
          <w:szCs w:val="24"/>
        </w:rPr>
        <w:t>Parpati</w:t>
      </w:r>
      <w:proofErr w:type="spellEnd"/>
      <w:r w:rsidR="00C5636E" w:rsidRPr="00C5636E">
        <w:rPr>
          <w:rFonts w:ascii="Arial" w:hAnsi="Arial" w:cs="Arial"/>
          <w:sz w:val="24"/>
          <w:szCs w:val="24"/>
        </w:rPr>
        <w:t>. Spectrum shows the characteristic peaks at energy values 6.2</w:t>
      </w:r>
      <w:r w:rsidR="0041069D" w:rsidRPr="0041069D">
        <w:rPr>
          <w:rFonts w:ascii="Arial" w:hAnsi="Arial" w:cs="Arial"/>
          <w:sz w:val="24"/>
          <w:szCs w:val="24"/>
        </w:rPr>
        <w:t xml:space="preserve"> </w:t>
      </w:r>
      <w:proofErr w:type="spellStart"/>
      <w:r w:rsidR="0041069D" w:rsidRPr="00C5636E">
        <w:rPr>
          <w:rFonts w:ascii="Arial" w:hAnsi="Arial" w:cs="Arial"/>
          <w:sz w:val="24"/>
          <w:szCs w:val="24"/>
        </w:rPr>
        <w:t>keV</w:t>
      </w:r>
      <w:proofErr w:type="spellEnd"/>
      <w:r w:rsidR="00C5636E" w:rsidRPr="00C5636E">
        <w:rPr>
          <w:rFonts w:ascii="Arial" w:hAnsi="Arial" w:cs="Arial"/>
          <w:sz w:val="24"/>
          <w:szCs w:val="24"/>
        </w:rPr>
        <w:t xml:space="preserve"> (due to </w:t>
      </w:r>
      <w:proofErr w:type="spellStart"/>
      <w:r w:rsidR="00C5636E" w:rsidRPr="00C5636E">
        <w:rPr>
          <w:rFonts w:ascii="Arial" w:hAnsi="Arial" w:cs="Arial"/>
          <w:sz w:val="24"/>
          <w:szCs w:val="24"/>
        </w:rPr>
        <w:t>Kα</w:t>
      </w:r>
      <w:proofErr w:type="spellEnd"/>
      <w:r w:rsidR="00C5636E" w:rsidRPr="00C5636E">
        <w:rPr>
          <w:rFonts w:ascii="Arial" w:hAnsi="Arial" w:cs="Arial"/>
          <w:sz w:val="24"/>
          <w:szCs w:val="24"/>
        </w:rPr>
        <w:t xml:space="preserve"> line series of Fe), 8.5</w:t>
      </w:r>
      <w:r w:rsidR="0041069D" w:rsidRPr="0041069D">
        <w:rPr>
          <w:rFonts w:ascii="Arial" w:hAnsi="Arial" w:cs="Arial"/>
          <w:sz w:val="24"/>
          <w:szCs w:val="24"/>
        </w:rPr>
        <w:t xml:space="preserve"> </w:t>
      </w:r>
      <w:proofErr w:type="spellStart"/>
      <w:r w:rsidR="0041069D" w:rsidRPr="00C5636E">
        <w:rPr>
          <w:rFonts w:ascii="Arial" w:hAnsi="Arial" w:cs="Arial"/>
          <w:sz w:val="24"/>
          <w:szCs w:val="24"/>
        </w:rPr>
        <w:t>keV</w:t>
      </w:r>
      <w:proofErr w:type="spellEnd"/>
      <w:r w:rsidR="00C5636E" w:rsidRPr="00C5636E">
        <w:rPr>
          <w:rFonts w:ascii="Arial" w:hAnsi="Arial" w:cs="Arial"/>
          <w:sz w:val="24"/>
          <w:szCs w:val="24"/>
        </w:rPr>
        <w:t xml:space="preserve"> (due to Le of Hg) and 9.9 </w:t>
      </w:r>
      <w:proofErr w:type="spellStart"/>
      <w:r w:rsidR="00C5636E" w:rsidRPr="00C5636E">
        <w:rPr>
          <w:rFonts w:ascii="Arial" w:hAnsi="Arial" w:cs="Arial"/>
          <w:sz w:val="24"/>
          <w:szCs w:val="24"/>
        </w:rPr>
        <w:t>keV</w:t>
      </w:r>
      <w:proofErr w:type="spellEnd"/>
      <w:r w:rsidR="00C5636E" w:rsidRPr="00C5636E">
        <w:rPr>
          <w:rFonts w:ascii="Arial" w:hAnsi="Arial" w:cs="Arial"/>
          <w:sz w:val="24"/>
          <w:szCs w:val="24"/>
        </w:rPr>
        <w:t xml:space="preserve"> (due to </w:t>
      </w:r>
      <w:proofErr w:type="spellStart"/>
      <w:r w:rsidR="00C5636E" w:rsidRPr="00C5636E">
        <w:rPr>
          <w:rFonts w:ascii="Arial" w:hAnsi="Arial" w:cs="Arial"/>
          <w:sz w:val="24"/>
          <w:szCs w:val="24"/>
        </w:rPr>
        <w:t>Lα</w:t>
      </w:r>
      <w:proofErr w:type="spellEnd"/>
      <w:r w:rsidR="00C5636E" w:rsidRPr="00C5636E">
        <w:rPr>
          <w:rFonts w:ascii="Arial" w:hAnsi="Arial" w:cs="Arial"/>
          <w:sz w:val="24"/>
          <w:szCs w:val="24"/>
        </w:rPr>
        <w:t xml:space="preserve"> line series of Hg). Peaks at energy 10.4 and 11.7 </w:t>
      </w:r>
      <w:proofErr w:type="spellStart"/>
      <w:r w:rsidR="00C5636E" w:rsidRPr="00C5636E">
        <w:rPr>
          <w:rFonts w:ascii="Arial" w:hAnsi="Arial" w:cs="Arial"/>
          <w:sz w:val="24"/>
          <w:szCs w:val="24"/>
        </w:rPr>
        <w:t>keV</w:t>
      </w:r>
      <w:proofErr w:type="spellEnd"/>
      <w:r w:rsidR="00C5636E" w:rsidRPr="00C5636E">
        <w:rPr>
          <w:rFonts w:ascii="Arial" w:hAnsi="Arial" w:cs="Arial"/>
          <w:sz w:val="24"/>
          <w:szCs w:val="24"/>
        </w:rPr>
        <w:t xml:space="preserve"> due to As (</w:t>
      </w:r>
      <w:proofErr w:type="spellStart"/>
      <w:r w:rsidR="00C5636E" w:rsidRPr="00C5636E">
        <w:rPr>
          <w:rFonts w:ascii="Arial" w:hAnsi="Arial" w:cs="Arial"/>
          <w:sz w:val="24"/>
          <w:szCs w:val="24"/>
        </w:rPr>
        <w:t>Kα</w:t>
      </w:r>
      <w:proofErr w:type="spellEnd"/>
      <w:r w:rsidR="00C5636E" w:rsidRPr="00C5636E">
        <w:rPr>
          <w:rFonts w:ascii="Arial" w:hAnsi="Arial" w:cs="Arial"/>
          <w:sz w:val="24"/>
          <w:szCs w:val="24"/>
        </w:rPr>
        <w:t>) and As (</w:t>
      </w:r>
      <w:proofErr w:type="spellStart"/>
      <w:r w:rsidR="00C5636E" w:rsidRPr="00C5636E">
        <w:rPr>
          <w:rFonts w:ascii="Arial" w:hAnsi="Arial" w:cs="Arial"/>
          <w:sz w:val="24"/>
          <w:szCs w:val="24"/>
        </w:rPr>
        <w:t>Kβ</w:t>
      </w:r>
      <w:proofErr w:type="spellEnd"/>
      <w:r w:rsidR="00C5636E" w:rsidRPr="00C5636E">
        <w:rPr>
          <w:rFonts w:ascii="Arial" w:hAnsi="Arial" w:cs="Arial"/>
          <w:sz w:val="24"/>
          <w:szCs w:val="24"/>
        </w:rPr>
        <w:t xml:space="preserve">) in sample. Thus, peaks at different energy values shows the presence of As and Hg in </w:t>
      </w:r>
      <w:proofErr w:type="spellStart"/>
      <w:r w:rsidR="00C5636E" w:rsidRPr="00C5636E">
        <w:rPr>
          <w:rFonts w:ascii="Arial" w:hAnsi="Arial" w:cs="Arial"/>
          <w:sz w:val="24"/>
          <w:szCs w:val="24"/>
        </w:rPr>
        <w:t>Ras</w:t>
      </w:r>
      <w:proofErr w:type="spellEnd"/>
      <w:r w:rsidR="00C5636E" w:rsidRPr="00C5636E">
        <w:rPr>
          <w:rFonts w:ascii="Arial" w:hAnsi="Arial" w:cs="Arial"/>
          <w:sz w:val="24"/>
          <w:szCs w:val="24"/>
        </w:rPr>
        <w:t xml:space="preserve"> </w:t>
      </w:r>
      <w:proofErr w:type="spellStart"/>
      <w:r w:rsidR="00C5636E" w:rsidRPr="00C5636E">
        <w:rPr>
          <w:rFonts w:ascii="Arial" w:hAnsi="Arial" w:cs="Arial"/>
          <w:sz w:val="24"/>
          <w:szCs w:val="24"/>
        </w:rPr>
        <w:t>Parpati</w:t>
      </w:r>
      <w:proofErr w:type="spellEnd"/>
      <w:r w:rsidR="00C5636E" w:rsidRPr="00C5636E">
        <w:rPr>
          <w:rFonts w:ascii="Arial" w:hAnsi="Arial" w:cs="Arial"/>
          <w:sz w:val="24"/>
          <w:szCs w:val="24"/>
        </w:rPr>
        <w:t xml:space="preserve">. Al, As, Ca, Fe, Hg, K, Mg, </w:t>
      </w:r>
      <w:proofErr w:type="spellStart"/>
      <w:r w:rsidR="00C5636E" w:rsidRPr="00C5636E">
        <w:rPr>
          <w:rFonts w:ascii="Arial" w:hAnsi="Arial" w:cs="Arial"/>
          <w:sz w:val="24"/>
          <w:szCs w:val="24"/>
        </w:rPr>
        <w:t>Mn</w:t>
      </w:r>
      <w:proofErr w:type="spellEnd"/>
      <w:r w:rsidR="00C5636E" w:rsidRPr="00C5636E">
        <w:rPr>
          <w:rFonts w:ascii="Arial" w:hAnsi="Arial" w:cs="Arial"/>
          <w:sz w:val="24"/>
          <w:szCs w:val="24"/>
        </w:rPr>
        <w:t xml:space="preserve">, Na, Si, Zn were found in two samples of Rasa </w:t>
      </w:r>
      <w:proofErr w:type="spellStart"/>
      <w:r w:rsidR="00C5636E" w:rsidRPr="00C5636E">
        <w:rPr>
          <w:rFonts w:ascii="Arial" w:hAnsi="Arial" w:cs="Arial"/>
          <w:sz w:val="24"/>
          <w:szCs w:val="24"/>
        </w:rPr>
        <w:t>Parpati</w:t>
      </w:r>
      <w:proofErr w:type="spellEnd"/>
      <w:r w:rsidR="00C5636E" w:rsidRPr="00C5636E">
        <w:rPr>
          <w:rFonts w:ascii="Arial" w:hAnsi="Arial" w:cs="Arial"/>
          <w:sz w:val="24"/>
          <w:szCs w:val="24"/>
        </w:rPr>
        <w:t xml:space="preserve"> by using ICP- OES and </w:t>
      </w:r>
      <w:proofErr w:type="spellStart"/>
      <w:r w:rsidR="00C5636E" w:rsidRPr="00C5636E">
        <w:rPr>
          <w:rFonts w:ascii="Arial" w:hAnsi="Arial" w:cs="Arial"/>
          <w:sz w:val="24"/>
          <w:szCs w:val="24"/>
        </w:rPr>
        <w:t>Pb</w:t>
      </w:r>
      <w:proofErr w:type="spellEnd"/>
      <w:r w:rsidR="00C5636E" w:rsidRPr="00C5636E">
        <w:rPr>
          <w:rFonts w:ascii="Arial" w:hAnsi="Arial" w:cs="Arial"/>
          <w:sz w:val="24"/>
          <w:szCs w:val="24"/>
        </w:rPr>
        <w:t xml:space="preserve"> and </w:t>
      </w:r>
      <w:proofErr w:type="spellStart"/>
      <w:r w:rsidR="00C5636E" w:rsidRPr="00C5636E">
        <w:rPr>
          <w:rFonts w:ascii="Arial" w:hAnsi="Arial" w:cs="Arial"/>
          <w:sz w:val="24"/>
          <w:szCs w:val="24"/>
        </w:rPr>
        <w:t>Cd</w:t>
      </w:r>
      <w:proofErr w:type="spellEnd"/>
      <w:r w:rsidR="00C5636E" w:rsidRPr="00C5636E">
        <w:rPr>
          <w:rFonts w:ascii="Arial" w:hAnsi="Arial" w:cs="Arial"/>
          <w:sz w:val="24"/>
          <w:szCs w:val="24"/>
        </w:rPr>
        <w:t xml:space="preserve"> by using GF- AAS.</w:t>
      </w:r>
      <w:r w:rsidR="00C5636E">
        <w:rPr>
          <w:rFonts w:ascii="Arial" w:hAnsi="Arial" w:cs="Arial"/>
          <w:sz w:val="24"/>
          <w:szCs w:val="24"/>
        </w:rPr>
        <w:t xml:space="preserve"> </w:t>
      </w:r>
      <w:r>
        <w:rPr>
          <w:rFonts w:ascii="Arial" w:hAnsi="Arial" w:cs="Arial"/>
          <w:sz w:val="24"/>
          <w:szCs w:val="24"/>
        </w:rPr>
        <w:t>Figure</w:t>
      </w:r>
      <w:r w:rsidR="00C5636E" w:rsidRPr="00C5636E">
        <w:rPr>
          <w:rFonts w:ascii="Arial" w:hAnsi="Arial" w:cs="Arial"/>
          <w:sz w:val="24"/>
          <w:szCs w:val="24"/>
        </w:rPr>
        <w:t xml:space="preserve"> 1</w:t>
      </w:r>
      <w:r w:rsidR="001F537F">
        <w:rPr>
          <w:rFonts w:ascii="Arial" w:hAnsi="Arial" w:cs="Arial"/>
          <w:sz w:val="24"/>
          <w:szCs w:val="24"/>
        </w:rPr>
        <w:t>6</w:t>
      </w:r>
      <w:r w:rsidR="00C5636E" w:rsidRPr="00C5636E">
        <w:rPr>
          <w:rFonts w:ascii="Arial" w:hAnsi="Arial" w:cs="Arial"/>
          <w:sz w:val="24"/>
          <w:szCs w:val="24"/>
        </w:rPr>
        <w:t xml:space="preserve"> shows the EDXRF spectrum of </w:t>
      </w:r>
      <w:proofErr w:type="spellStart"/>
      <w:r w:rsidR="00C5636E" w:rsidRPr="00C5636E">
        <w:rPr>
          <w:rFonts w:ascii="Arial" w:hAnsi="Arial" w:cs="Arial"/>
          <w:sz w:val="24"/>
          <w:szCs w:val="24"/>
        </w:rPr>
        <w:t>Panchamrit</w:t>
      </w:r>
      <w:proofErr w:type="spellEnd"/>
      <w:r w:rsidR="00C5636E" w:rsidRPr="00C5636E">
        <w:rPr>
          <w:rFonts w:ascii="Arial" w:hAnsi="Arial" w:cs="Arial"/>
          <w:sz w:val="24"/>
          <w:szCs w:val="24"/>
        </w:rPr>
        <w:t xml:space="preserve"> </w:t>
      </w:r>
      <w:proofErr w:type="spellStart"/>
      <w:r w:rsidR="00C5636E" w:rsidRPr="00C5636E">
        <w:rPr>
          <w:rFonts w:ascii="Arial" w:hAnsi="Arial" w:cs="Arial"/>
          <w:sz w:val="24"/>
          <w:szCs w:val="24"/>
        </w:rPr>
        <w:t>Parpati</w:t>
      </w:r>
      <w:proofErr w:type="spellEnd"/>
      <w:r w:rsidR="00C5636E" w:rsidRPr="00C5636E">
        <w:rPr>
          <w:rFonts w:ascii="Arial" w:hAnsi="Arial" w:cs="Arial"/>
          <w:sz w:val="24"/>
          <w:szCs w:val="24"/>
        </w:rPr>
        <w:t xml:space="preserve">. Spectrum shows the characteristic peaks at 5.2, 5.8, 6.3, 6.8, 7.9 </w:t>
      </w:r>
      <w:proofErr w:type="spellStart"/>
      <w:r w:rsidR="00C5636E" w:rsidRPr="00C5636E">
        <w:rPr>
          <w:rFonts w:ascii="Arial" w:hAnsi="Arial" w:cs="Arial"/>
          <w:sz w:val="24"/>
          <w:szCs w:val="24"/>
        </w:rPr>
        <w:t>keV</w:t>
      </w:r>
      <w:proofErr w:type="spellEnd"/>
      <w:r w:rsidR="00C5636E" w:rsidRPr="00C5636E">
        <w:rPr>
          <w:rFonts w:ascii="Arial" w:hAnsi="Arial" w:cs="Arial"/>
          <w:sz w:val="24"/>
          <w:szCs w:val="24"/>
        </w:rPr>
        <w:t xml:space="preserve"> due to Cr (</w:t>
      </w:r>
      <w:proofErr w:type="spellStart"/>
      <w:r w:rsidR="00C5636E" w:rsidRPr="00C5636E">
        <w:rPr>
          <w:rFonts w:ascii="Arial" w:hAnsi="Arial" w:cs="Arial"/>
          <w:sz w:val="24"/>
          <w:szCs w:val="24"/>
        </w:rPr>
        <w:t>Kα</w:t>
      </w:r>
      <w:proofErr w:type="spellEnd"/>
      <w:r w:rsidR="00C5636E" w:rsidRPr="00C5636E">
        <w:rPr>
          <w:rFonts w:ascii="Arial" w:hAnsi="Arial" w:cs="Arial"/>
          <w:sz w:val="24"/>
          <w:szCs w:val="24"/>
        </w:rPr>
        <w:t xml:space="preserve">), </w:t>
      </w:r>
      <w:proofErr w:type="spellStart"/>
      <w:r w:rsidR="00C5636E" w:rsidRPr="00C5636E">
        <w:rPr>
          <w:rFonts w:ascii="Arial" w:hAnsi="Arial" w:cs="Arial"/>
          <w:sz w:val="24"/>
          <w:szCs w:val="24"/>
        </w:rPr>
        <w:t>Mn</w:t>
      </w:r>
      <w:proofErr w:type="spellEnd"/>
      <w:r w:rsidR="00C5636E" w:rsidRPr="00C5636E">
        <w:rPr>
          <w:rFonts w:ascii="Arial" w:hAnsi="Arial" w:cs="Arial"/>
          <w:sz w:val="24"/>
          <w:szCs w:val="24"/>
        </w:rPr>
        <w:t xml:space="preserve"> (</w:t>
      </w:r>
      <w:proofErr w:type="spellStart"/>
      <w:r w:rsidR="00C5636E" w:rsidRPr="00C5636E">
        <w:rPr>
          <w:rFonts w:ascii="Arial" w:hAnsi="Arial" w:cs="Arial"/>
          <w:sz w:val="24"/>
          <w:szCs w:val="24"/>
        </w:rPr>
        <w:t>Kα</w:t>
      </w:r>
      <w:proofErr w:type="spellEnd"/>
      <w:r w:rsidR="00C5636E" w:rsidRPr="00C5636E">
        <w:rPr>
          <w:rFonts w:ascii="Arial" w:hAnsi="Arial" w:cs="Arial"/>
          <w:sz w:val="24"/>
          <w:szCs w:val="24"/>
        </w:rPr>
        <w:t>), Fe (</w:t>
      </w:r>
      <w:proofErr w:type="spellStart"/>
      <w:r w:rsidR="00C5636E" w:rsidRPr="00C5636E">
        <w:rPr>
          <w:rFonts w:ascii="Arial" w:hAnsi="Arial" w:cs="Arial"/>
          <w:sz w:val="24"/>
          <w:szCs w:val="24"/>
        </w:rPr>
        <w:t>Kα</w:t>
      </w:r>
      <w:proofErr w:type="spellEnd"/>
      <w:r w:rsidR="00C5636E" w:rsidRPr="00C5636E">
        <w:rPr>
          <w:rFonts w:ascii="Arial" w:hAnsi="Arial" w:cs="Arial"/>
          <w:sz w:val="24"/>
          <w:szCs w:val="24"/>
        </w:rPr>
        <w:t>), Co (</w:t>
      </w:r>
      <w:proofErr w:type="spellStart"/>
      <w:r w:rsidR="00C5636E" w:rsidRPr="00C5636E">
        <w:rPr>
          <w:rFonts w:ascii="Arial" w:hAnsi="Arial" w:cs="Arial"/>
          <w:sz w:val="24"/>
          <w:szCs w:val="24"/>
        </w:rPr>
        <w:t>Kα</w:t>
      </w:r>
      <w:proofErr w:type="spellEnd"/>
      <w:r w:rsidR="00C5636E" w:rsidRPr="00C5636E">
        <w:rPr>
          <w:rFonts w:ascii="Arial" w:hAnsi="Arial" w:cs="Arial"/>
          <w:sz w:val="24"/>
          <w:szCs w:val="24"/>
        </w:rPr>
        <w:t>), Cu (</w:t>
      </w:r>
      <w:proofErr w:type="spellStart"/>
      <w:r w:rsidR="00C5636E" w:rsidRPr="00C5636E">
        <w:rPr>
          <w:rFonts w:ascii="Arial" w:hAnsi="Arial" w:cs="Arial"/>
          <w:sz w:val="24"/>
          <w:szCs w:val="24"/>
        </w:rPr>
        <w:t>Kα</w:t>
      </w:r>
      <w:proofErr w:type="spellEnd"/>
      <w:r w:rsidR="00C5636E" w:rsidRPr="00C5636E">
        <w:rPr>
          <w:rFonts w:ascii="Arial" w:hAnsi="Arial" w:cs="Arial"/>
          <w:sz w:val="24"/>
          <w:szCs w:val="24"/>
        </w:rPr>
        <w:t xml:space="preserve">) respectively. Characteristic peaks at 9.8 and 11.7 </w:t>
      </w:r>
      <w:proofErr w:type="spellStart"/>
      <w:r w:rsidR="00C5636E" w:rsidRPr="00C5636E">
        <w:rPr>
          <w:rFonts w:ascii="Arial" w:hAnsi="Arial" w:cs="Arial"/>
          <w:sz w:val="24"/>
          <w:szCs w:val="24"/>
        </w:rPr>
        <w:t>keV</w:t>
      </w:r>
      <w:proofErr w:type="spellEnd"/>
      <w:r w:rsidR="00C5636E" w:rsidRPr="00C5636E">
        <w:rPr>
          <w:rFonts w:ascii="Arial" w:hAnsi="Arial" w:cs="Arial"/>
          <w:sz w:val="24"/>
          <w:szCs w:val="24"/>
        </w:rPr>
        <w:t xml:space="preserve"> were due to </w:t>
      </w:r>
      <w:proofErr w:type="spellStart"/>
      <w:r w:rsidR="00C5636E" w:rsidRPr="00C5636E">
        <w:rPr>
          <w:rFonts w:ascii="Arial" w:hAnsi="Arial" w:cs="Arial"/>
          <w:sz w:val="24"/>
          <w:szCs w:val="24"/>
        </w:rPr>
        <w:t>Lα</w:t>
      </w:r>
      <w:proofErr w:type="spellEnd"/>
      <w:r w:rsidR="00C5636E" w:rsidRPr="00C5636E">
        <w:rPr>
          <w:rFonts w:ascii="Arial" w:hAnsi="Arial" w:cs="Arial"/>
          <w:sz w:val="24"/>
          <w:szCs w:val="24"/>
        </w:rPr>
        <w:t xml:space="preserve"> series of Hg and </w:t>
      </w:r>
      <w:proofErr w:type="spellStart"/>
      <w:r w:rsidR="00C5636E" w:rsidRPr="00C5636E">
        <w:rPr>
          <w:rFonts w:ascii="Arial" w:hAnsi="Arial" w:cs="Arial"/>
          <w:sz w:val="24"/>
          <w:szCs w:val="24"/>
        </w:rPr>
        <w:t>Kβ</w:t>
      </w:r>
      <w:proofErr w:type="spellEnd"/>
      <w:r w:rsidR="00C5636E" w:rsidRPr="00C5636E">
        <w:rPr>
          <w:rFonts w:ascii="Arial" w:hAnsi="Arial" w:cs="Arial"/>
          <w:sz w:val="24"/>
          <w:szCs w:val="24"/>
        </w:rPr>
        <w:t xml:space="preserve"> series of As. Thus, peaks at 9.8 and 11.7 </w:t>
      </w:r>
      <w:proofErr w:type="spellStart"/>
      <w:r w:rsidR="00C5636E" w:rsidRPr="00C5636E">
        <w:rPr>
          <w:rFonts w:ascii="Arial" w:hAnsi="Arial" w:cs="Arial"/>
          <w:sz w:val="24"/>
          <w:szCs w:val="24"/>
        </w:rPr>
        <w:t>keV</w:t>
      </w:r>
      <w:proofErr w:type="spellEnd"/>
      <w:r w:rsidR="00C5636E" w:rsidRPr="00C5636E">
        <w:rPr>
          <w:rFonts w:ascii="Arial" w:hAnsi="Arial" w:cs="Arial"/>
          <w:sz w:val="24"/>
          <w:szCs w:val="24"/>
        </w:rPr>
        <w:t xml:space="preserve"> shows the presence of As and Hg in </w:t>
      </w:r>
      <w:proofErr w:type="spellStart"/>
      <w:r w:rsidR="00C5636E" w:rsidRPr="00C5636E">
        <w:rPr>
          <w:rFonts w:ascii="Arial" w:hAnsi="Arial" w:cs="Arial"/>
          <w:sz w:val="24"/>
          <w:szCs w:val="24"/>
        </w:rPr>
        <w:t>Panchamrit</w:t>
      </w:r>
      <w:proofErr w:type="spellEnd"/>
      <w:r w:rsidR="00C5636E" w:rsidRPr="00C5636E">
        <w:rPr>
          <w:rFonts w:ascii="Arial" w:hAnsi="Arial" w:cs="Arial"/>
          <w:sz w:val="24"/>
          <w:szCs w:val="24"/>
        </w:rPr>
        <w:t xml:space="preserve"> </w:t>
      </w:r>
      <w:proofErr w:type="spellStart"/>
      <w:r w:rsidR="00C5636E" w:rsidRPr="00C5636E">
        <w:rPr>
          <w:rFonts w:ascii="Arial" w:hAnsi="Arial" w:cs="Arial"/>
          <w:sz w:val="24"/>
          <w:szCs w:val="24"/>
        </w:rPr>
        <w:t>Parpati</w:t>
      </w:r>
      <w:proofErr w:type="spellEnd"/>
      <w:r w:rsidR="00C5636E" w:rsidRPr="00C5636E">
        <w:rPr>
          <w:rFonts w:ascii="Arial" w:hAnsi="Arial" w:cs="Arial"/>
          <w:sz w:val="24"/>
          <w:szCs w:val="24"/>
        </w:rPr>
        <w:t xml:space="preserve">. Al, As, Ca, Cr, Cu, Fe, Hg, K, Mg, </w:t>
      </w:r>
      <w:proofErr w:type="spellStart"/>
      <w:r w:rsidR="00C5636E" w:rsidRPr="00C5636E">
        <w:rPr>
          <w:rFonts w:ascii="Arial" w:hAnsi="Arial" w:cs="Arial"/>
          <w:sz w:val="24"/>
          <w:szCs w:val="24"/>
        </w:rPr>
        <w:t>Mn</w:t>
      </w:r>
      <w:proofErr w:type="spellEnd"/>
      <w:r w:rsidR="00C5636E" w:rsidRPr="00C5636E">
        <w:rPr>
          <w:rFonts w:ascii="Arial" w:hAnsi="Arial" w:cs="Arial"/>
          <w:sz w:val="24"/>
          <w:szCs w:val="24"/>
        </w:rPr>
        <w:t xml:space="preserve">, Na, Si and Zn were detected by using ICP- OES and </w:t>
      </w:r>
      <w:proofErr w:type="spellStart"/>
      <w:r w:rsidR="00C5636E" w:rsidRPr="00C5636E">
        <w:rPr>
          <w:rFonts w:ascii="Arial" w:hAnsi="Arial" w:cs="Arial"/>
          <w:sz w:val="24"/>
          <w:szCs w:val="24"/>
        </w:rPr>
        <w:t>Cd</w:t>
      </w:r>
      <w:proofErr w:type="spellEnd"/>
      <w:r w:rsidR="00C5636E" w:rsidRPr="00C5636E">
        <w:rPr>
          <w:rFonts w:ascii="Arial" w:hAnsi="Arial" w:cs="Arial"/>
          <w:sz w:val="24"/>
          <w:szCs w:val="24"/>
        </w:rPr>
        <w:t xml:space="preserve"> and </w:t>
      </w:r>
      <w:proofErr w:type="spellStart"/>
      <w:r w:rsidR="00C5636E" w:rsidRPr="00C5636E">
        <w:rPr>
          <w:rFonts w:ascii="Arial" w:hAnsi="Arial" w:cs="Arial"/>
          <w:sz w:val="24"/>
          <w:szCs w:val="24"/>
        </w:rPr>
        <w:t>Pb</w:t>
      </w:r>
      <w:proofErr w:type="spellEnd"/>
      <w:r w:rsidR="00C5636E" w:rsidRPr="00C5636E">
        <w:rPr>
          <w:rFonts w:ascii="Arial" w:hAnsi="Arial" w:cs="Arial"/>
          <w:sz w:val="24"/>
          <w:szCs w:val="24"/>
        </w:rPr>
        <w:t xml:space="preserve"> were detected by using GF- AAS </w:t>
      </w:r>
      <w:r w:rsidR="0043455A">
        <w:rPr>
          <w:rFonts w:ascii="Arial" w:hAnsi="Arial" w:cs="Arial"/>
          <w:sz w:val="24"/>
          <w:szCs w:val="24"/>
          <w:vertAlign w:val="superscript"/>
        </w:rPr>
        <w:t>[16]</w:t>
      </w:r>
      <w:r w:rsidR="00C5636E" w:rsidRPr="00C5636E">
        <w:rPr>
          <w:rFonts w:ascii="Arial" w:hAnsi="Arial" w:cs="Arial"/>
          <w:sz w:val="24"/>
          <w:szCs w:val="24"/>
        </w:rPr>
        <w:t>.</w:t>
      </w:r>
    </w:p>
    <w:p w:rsidR="00C5636E" w:rsidRPr="00C5636E" w:rsidRDefault="006668E2" w:rsidP="00951B73">
      <w:pPr>
        <w:spacing w:line="480" w:lineRule="auto"/>
        <w:ind w:firstLine="720"/>
        <w:jc w:val="both"/>
        <w:rPr>
          <w:rFonts w:ascii="Arial" w:hAnsi="Arial" w:cs="Arial"/>
          <w:sz w:val="24"/>
          <w:szCs w:val="24"/>
        </w:rPr>
      </w:pPr>
      <w:r>
        <w:rPr>
          <w:rFonts w:ascii="Arial" w:hAnsi="Arial" w:cs="Arial"/>
          <w:sz w:val="24"/>
          <w:szCs w:val="24"/>
        </w:rPr>
        <w:t>Figure</w:t>
      </w:r>
      <w:r w:rsidR="001F537F">
        <w:rPr>
          <w:rFonts w:ascii="Arial" w:hAnsi="Arial" w:cs="Arial"/>
          <w:sz w:val="24"/>
          <w:szCs w:val="24"/>
        </w:rPr>
        <w:t xml:space="preserve"> 17</w:t>
      </w:r>
      <w:r w:rsidR="00C5636E" w:rsidRPr="00C5636E">
        <w:rPr>
          <w:rFonts w:ascii="Arial" w:hAnsi="Arial" w:cs="Arial"/>
          <w:sz w:val="24"/>
          <w:szCs w:val="24"/>
        </w:rPr>
        <w:t xml:space="preserve"> shows the EDXRF spectrum of </w:t>
      </w:r>
      <w:proofErr w:type="spellStart"/>
      <w:r w:rsidR="00C5636E" w:rsidRPr="00C5636E">
        <w:rPr>
          <w:rFonts w:ascii="Arial" w:hAnsi="Arial" w:cs="Arial"/>
          <w:sz w:val="24"/>
          <w:szCs w:val="24"/>
        </w:rPr>
        <w:t>Mahayograj</w:t>
      </w:r>
      <w:proofErr w:type="spellEnd"/>
      <w:r w:rsidR="00C5636E" w:rsidRPr="00C5636E">
        <w:rPr>
          <w:rFonts w:ascii="Arial" w:hAnsi="Arial" w:cs="Arial"/>
          <w:sz w:val="24"/>
          <w:szCs w:val="24"/>
        </w:rPr>
        <w:t xml:space="preserve"> </w:t>
      </w:r>
      <w:proofErr w:type="spellStart"/>
      <w:r w:rsidR="00C5636E" w:rsidRPr="00C5636E">
        <w:rPr>
          <w:rFonts w:ascii="Arial" w:hAnsi="Arial" w:cs="Arial"/>
          <w:sz w:val="24"/>
          <w:szCs w:val="24"/>
        </w:rPr>
        <w:t>Gugloo</w:t>
      </w:r>
      <w:proofErr w:type="spellEnd"/>
      <w:r w:rsidR="00C5636E" w:rsidRPr="00C5636E">
        <w:rPr>
          <w:rFonts w:ascii="Arial" w:hAnsi="Arial" w:cs="Arial"/>
          <w:sz w:val="24"/>
          <w:szCs w:val="24"/>
        </w:rPr>
        <w:t xml:space="preserve">. Spectrum shows the characteristic peaks at 6.2 and 6.9 </w:t>
      </w:r>
      <w:proofErr w:type="spellStart"/>
      <w:r w:rsidR="00C5636E" w:rsidRPr="00C5636E">
        <w:rPr>
          <w:rFonts w:ascii="Arial" w:hAnsi="Arial" w:cs="Arial"/>
          <w:sz w:val="24"/>
          <w:szCs w:val="24"/>
        </w:rPr>
        <w:t>keV</w:t>
      </w:r>
      <w:proofErr w:type="spellEnd"/>
      <w:r w:rsidR="00C5636E" w:rsidRPr="00C5636E">
        <w:rPr>
          <w:rFonts w:ascii="Arial" w:hAnsi="Arial" w:cs="Arial"/>
          <w:sz w:val="24"/>
          <w:szCs w:val="24"/>
        </w:rPr>
        <w:t xml:space="preserve"> due to Fe (</w:t>
      </w:r>
      <w:proofErr w:type="spellStart"/>
      <w:r w:rsidR="00C5636E" w:rsidRPr="00C5636E">
        <w:rPr>
          <w:rFonts w:ascii="Arial" w:hAnsi="Arial" w:cs="Arial"/>
          <w:sz w:val="24"/>
          <w:szCs w:val="24"/>
        </w:rPr>
        <w:t>Kα</w:t>
      </w:r>
      <w:proofErr w:type="spellEnd"/>
      <w:r w:rsidR="00C5636E" w:rsidRPr="00C5636E">
        <w:rPr>
          <w:rFonts w:ascii="Arial" w:hAnsi="Arial" w:cs="Arial"/>
          <w:sz w:val="24"/>
          <w:szCs w:val="24"/>
        </w:rPr>
        <w:t>) and Co (</w:t>
      </w:r>
      <w:proofErr w:type="spellStart"/>
      <w:r w:rsidR="00C5636E" w:rsidRPr="00C5636E">
        <w:rPr>
          <w:rFonts w:ascii="Arial" w:hAnsi="Arial" w:cs="Arial"/>
          <w:sz w:val="24"/>
          <w:szCs w:val="24"/>
        </w:rPr>
        <w:t>Kα</w:t>
      </w:r>
      <w:proofErr w:type="spellEnd"/>
      <w:r w:rsidR="00C5636E" w:rsidRPr="00C5636E">
        <w:rPr>
          <w:rFonts w:ascii="Arial" w:hAnsi="Arial" w:cs="Arial"/>
          <w:sz w:val="24"/>
          <w:szCs w:val="24"/>
        </w:rPr>
        <w:t xml:space="preserve">) respectively. Another sample of </w:t>
      </w:r>
      <w:proofErr w:type="spellStart"/>
      <w:r w:rsidR="00C5636E" w:rsidRPr="00C5636E">
        <w:rPr>
          <w:rFonts w:ascii="Arial" w:hAnsi="Arial" w:cs="Arial"/>
          <w:sz w:val="24"/>
          <w:szCs w:val="24"/>
        </w:rPr>
        <w:t>Mahayograj</w:t>
      </w:r>
      <w:proofErr w:type="spellEnd"/>
      <w:r w:rsidR="00C5636E" w:rsidRPr="00C5636E">
        <w:rPr>
          <w:rFonts w:ascii="Arial" w:hAnsi="Arial" w:cs="Arial"/>
          <w:sz w:val="24"/>
          <w:szCs w:val="24"/>
        </w:rPr>
        <w:t xml:space="preserve"> </w:t>
      </w:r>
      <w:proofErr w:type="spellStart"/>
      <w:r w:rsidR="00C5636E" w:rsidRPr="00C5636E">
        <w:rPr>
          <w:rFonts w:ascii="Arial" w:hAnsi="Arial" w:cs="Arial"/>
          <w:sz w:val="24"/>
          <w:szCs w:val="24"/>
        </w:rPr>
        <w:t>gugloo</w:t>
      </w:r>
      <w:proofErr w:type="spellEnd"/>
      <w:r w:rsidR="00C5636E" w:rsidRPr="00C5636E">
        <w:rPr>
          <w:rFonts w:ascii="Arial" w:hAnsi="Arial" w:cs="Arial"/>
          <w:sz w:val="24"/>
          <w:szCs w:val="24"/>
        </w:rPr>
        <w:t xml:space="preserve"> (manufacturer </w:t>
      </w:r>
      <w:proofErr w:type="spellStart"/>
      <w:r w:rsidR="00C5636E" w:rsidRPr="00C5636E">
        <w:rPr>
          <w:rFonts w:ascii="Arial" w:hAnsi="Arial" w:cs="Arial"/>
          <w:sz w:val="24"/>
          <w:szCs w:val="24"/>
        </w:rPr>
        <w:t>B</w:t>
      </w:r>
      <w:r w:rsidR="0043455A">
        <w:rPr>
          <w:rFonts w:ascii="Arial" w:hAnsi="Arial" w:cs="Arial"/>
          <w:sz w:val="24"/>
          <w:szCs w:val="24"/>
        </w:rPr>
        <w:t>aidyanath</w:t>
      </w:r>
      <w:proofErr w:type="spellEnd"/>
      <w:r w:rsidR="0043455A">
        <w:rPr>
          <w:rFonts w:ascii="Arial" w:hAnsi="Arial" w:cs="Arial"/>
          <w:sz w:val="24"/>
          <w:szCs w:val="24"/>
        </w:rPr>
        <w:t>, Jhansi, sample no. 6</w:t>
      </w:r>
      <w:r w:rsidR="00C5636E" w:rsidRPr="00C5636E">
        <w:rPr>
          <w:rFonts w:ascii="Arial" w:hAnsi="Arial" w:cs="Arial"/>
          <w:sz w:val="24"/>
          <w:szCs w:val="24"/>
        </w:rPr>
        <w:t xml:space="preserve"> shows the presence of Hg and </w:t>
      </w:r>
      <w:proofErr w:type="spellStart"/>
      <w:r w:rsidR="00C5636E" w:rsidRPr="00C5636E">
        <w:rPr>
          <w:rFonts w:ascii="Arial" w:hAnsi="Arial" w:cs="Arial"/>
          <w:sz w:val="24"/>
          <w:szCs w:val="24"/>
        </w:rPr>
        <w:t>Pb</w:t>
      </w:r>
      <w:proofErr w:type="spellEnd"/>
      <w:r w:rsidR="00C5636E" w:rsidRPr="00C5636E">
        <w:rPr>
          <w:rFonts w:ascii="Arial" w:hAnsi="Arial" w:cs="Arial"/>
          <w:sz w:val="24"/>
          <w:szCs w:val="24"/>
        </w:rPr>
        <w:t xml:space="preserve"> along with Fe. Literature also reveals the presence of these heavy metals in </w:t>
      </w:r>
      <w:proofErr w:type="spellStart"/>
      <w:r w:rsidR="00C5636E" w:rsidRPr="00C5636E">
        <w:rPr>
          <w:rFonts w:ascii="Arial" w:hAnsi="Arial" w:cs="Arial"/>
          <w:sz w:val="24"/>
          <w:szCs w:val="24"/>
        </w:rPr>
        <w:t>Mahayograj</w:t>
      </w:r>
      <w:proofErr w:type="spellEnd"/>
      <w:r w:rsidR="00C5636E" w:rsidRPr="00C5636E">
        <w:rPr>
          <w:rFonts w:ascii="Arial" w:hAnsi="Arial" w:cs="Arial"/>
          <w:sz w:val="24"/>
          <w:szCs w:val="24"/>
        </w:rPr>
        <w:t xml:space="preserve"> </w:t>
      </w:r>
      <w:proofErr w:type="spellStart"/>
      <w:r w:rsidR="00C5636E" w:rsidRPr="00C5636E">
        <w:rPr>
          <w:rFonts w:ascii="Arial" w:hAnsi="Arial" w:cs="Arial"/>
          <w:sz w:val="24"/>
          <w:szCs w:val="24"/>
        </w:rPr>
        <w:t>Gugloo</w:t>
      </w:r>
      <w:proofErr w:type="spellEnd"/>
      <w:r w:rsidR="0043455A">
        <w:rPr>
          <w:rFonts w:ascii="Arial" w:hAnsi="Arial" w:cs="Arial"/>
          <w:sz w:val="24"/>
          <w:szCs w:val="24"/>
        </w:rPr>
        <w:t xml:space="preserve"> </w:t>
      </w:r>
      <w:r w:rsidR="0043455A">
        <w:rPr>
          <w:rFonts w:ascii="Arial" w:hAnsi="Arial" w:cs="Arial"/>
          <w:sz w:val="24"/>
          <w:szCs w:val="24"/>
          <w:vertAlign w:val="superscript"/>
        </w:rPr>
        <w:t>[14]</w:t>
      </w:r>
      <w:r w:rsidR="00C5636E" w:rsidRPr="00C5636E">
        <w:rPr>
          <w:rFonts w:ascii="Arial" w:hAnsi="Arial" w:cs="Arial"/>
          <w:sz w:val="24"/>
          <w:szCs w:val="24"/>
        </w:rPr>
        <w:t xml:space="preserve">. In present study, no detection of heavy </w:t>
      </w:r>
      <w:r w:rsidR="00C5636E" w:rsidRPr="00C5636E">
        <w:rPr>
          <w:rFonts w:ascii="Arial" w:hAnsi="Arial" w:cs="Arial"/>
          <w:sz w:val="24"/>
          <w:szCs w:val="24"/>
        </w:rPr>
        <w:lastRenderedPageBreak/>
        <w:t>metals in sample may be due to two reasons. Firstly, there may be no heavy metal in sample and secondly, heavy metals may be present in very trace amounts and cannot be detecte</w:t>
      </w:r>
      <w:r w:rsidR="001F537F">
        <w:rPr>
          <w:rFonts w:ascii="Arial" w:hAnsi="Arial" w:cs="Arial"/>
          <w:sz w:val="24"/>
          <w:szCs w:val="24"/>
        </w:rPr>
        <w:t xml:space="preserve">d by EDXRF. </w:t>
      </w:r>
      <w:r>
        <w:rPr>
          <w:rFonts w:ascii="Arial" w:hAnsi="Arial" w:cs="Arial"/>
          <w:sz w:val="24"/>
          <w:szCs w:val="24"/>
        </w:rPr>
        <w:t>Figure</w:t>
      </w:r>
      <w:r w:rsidR="001F537F">
        <w:rPr>
          <w:rFonts w:ascii="Arial" w:hAnsi="Arial" w:cs="Arial"/>
          <w:sz w:val="24"/>
          <w:szCs w:val="24"/>
        </w:rPr>
        <w:t xml:space="preserve"> </w:t>
      </w:r>
      <w:r w:rsidR="00C5636E" w:rsidRPr="00C5636E">
        <w:rPr>
          <w:rFonts w:ascii="Arial" w:hAnsi="Arial" w:cs="Arial"/>
          <w:sz w:val="24"/>
          <w:szCs w:val="24"/>
        </w:rPr>
        <w:t>1</w:t>
      </w:r>
      <w:r w:rsidR="001F537F">
        <w:rPr>
          <w:rFonts w:ascii="Arial" w:hAnsi="Arial" w:cs="Arial"/>
          <w:sz w:val="24"/>
          <w:szCs w:val="24"/>
        </w:rPr>
        <w:t>8</w:t>
      </w:r>
      <w:r w:rsidR="00C5636E" w:rsidRPr="00C5636E">
        <w:rPr>
          <w:rFonts w:ascii="Arial" w:hAnsi="Arial" w:cs="Arial"/>
          <w:sz w:val="24"/>
          <w:szCs w:val="24"/>
        </w:rPr>
        <w:t xml:space="preserve"> shows the EDXRF spectrum of </w:t>
      </w:r>
      <w:proofErr w:type="spellStart"/>
      <w:r w:rsidR="00C5636E" w:rsidRPr="00C5636E">
        <w:rPr>
          <w:rFonts w:ascii="Arial" w:hAnsi="Arial" w:cs="Arial"/>
          <w:sz w:val="24"/>
          <w:szCs w:val="24"/>
        </w:rPr>
        <w:t>Kaishor</w:t>
      </w:r>
      <w:proofErr w:type="spellEnd"/>
      <w:r w:rsidR="00C5636E" w:rsidRPr="00C5636E">
        <w:rPr>
          <w:rFonts w:ascii="Arial" w:hAnsi="Arial" w:cs="Arial"/>
          <w:sz w:val="24"/>
          <w:szCs w:val="24"/>
        </w:rPr>
        <w:t xml:space="preserve"> </w:t>
      </w:r>
      <w:proofErr w:type="spellStart"/>
      <w:r w:rsidR="00C5636E" w:rsidRPr="00C5636E">
        <w:rPr>
          <w:rFonts w:ascii="Arial" w:hAnsi="Arial" w:cs="Arial"/>
          <w:sz w:val="24"/>
          <w:szCs w:val="24"/>
        </w:rPr>
        <w:t>Gugloo</w:t>
      </w:r>
      <w:proofErr w:type="spellEnd"/>
      <w:r w:rsidR="00C5636E" w:rsidRPr="00C5636E">
        <w:rPr>
          <w:rFonts w:ascii="Arial" w:hAnsi="Arial" w:cs="Arial"/>
          <w:sz w:val="24"/>
          <w:szCs w:val="24"/>
        </w:rPr>
        <w:t xml:space="preserve">. Spectrum shows the characteristic peaks at energy values 6.3, 6.9 </w:t>
      </w:r>
      <w:proofErr w:type="spellStart"/>
      <w:r w:rsidR="00C5636E" w:rsidRPr="00C5636E">
        <w:rPr>
          <w:rFonts w:ascii="Arial" w:hAnsi="Arial" w:cs="Arial"/>
          <w:sz w:val="24"/>
          <w:szCs w:val="24"/>
        </w:rPr>
        <w:t>keV</w:t>
      </w:r>
      <w:proofErr w:type="spellEnd"/>
      <w:r w:rsidR="00C5636E" w:rsidRPr="00C5636E">
        <w:rPr>
          <w:rFonts w:ascii="Arial" w:hAnsi="Arial" w:cs="Arial"/>
          <w:sz w:val="24"/>
          <w:szCs w:val="24"/>
        </w:rPr>
        <w:t xml:space="preserve"> due to Fe (</w:t>
      </w:r>
      <w:proofErr w:type="spellStart"/>
      <w:r w:rsidR="00C5636E" w:rsidRPr="00C5636E">
        <w:rPr>
          <w:rFonts w:ascii="Arial" w:hAnsi="Arial" w:cs="Arial"/>
          <w:sz w:val="24"/>
          <w:szCs w:val="24"/>
        </w:rPr>
        <w:t>Kα</w:t>
      </w:r>
      <w:proofErr w:type="spellEnd"/>
      <w:r w:rsidR="00C5636E" w:rsidRPr="00C5636E">
        <w:rPr>
          <w:rFonts w:ascii="Arial" w:hAnsi="Arial" w:cs="Arial"/>
          <w:sz w:val="24"/>
          <w:szCs w:val="24"/>
        </w:rPr>
        <w:t>), Co (</w:t>
      </w:r>
      <w:proofErr w:type="spellStart"/>
      <w:r w:rsidR="00C5636E" w:rsidRPr="00C5636E">
        <w:rPr>
          <w:rFonts w:ascii="Arial" w:hAnsi="Arial" w:cs="Arial"/>
          <w:sz w:val="24"/>
          <w:szCs w:val="24"/>
        </w:rPr>
        <w:t>Kβ</w:t>
      </w:r>
      <w:proofErr w:type="spellEnd"/>
      <w:r w:rsidR="00C5636E" w:rsidRPr="00C5636E">
        <w:rPr>
          <w:rFonts w:ascii="Arial" w:hAnsi="Arial" w:cs="Arial"/>
          <w:sz w:val="24"/>
          <w:szCs w:val="24"/>
        </w:rPr>
        <w:t xml:space="preserve">) and characteristic peak at 8.4 </w:t>
      </w:r>
      <w:proofErr w:type="spellStart"/>
      <w:r w:rsidR="00C5636E" w:rsidRPr="00C5636E">
        <w:rPr>
          <w:rFonts w:ascii="Arial" w:hAnsi="Arial" w:cs="Arial"/>
          <w:sz w:val="24"/>
          <w:szCs w:val="24"/>
        </w:rPr>
        <w:t>keV</w:t>
      </w:r>
      <w:proofErr w:type="spellEnd"/>
      <w:r w:rsidR="00C5636E" w:rsidRPr="00C5636E">
        <w:rPr>
          <w:rFonts w:ascii="Arial" w:hAnsi="Arial" w:cs="Arial"/>
          <w:sz w:val="24"/>
          <w:szCs w:val="24"/>
        </w:rPr>
        <w:t xml:space="preserve"> due to Ni (</w:t>
      </w:r>
      <w:proofErr w:type="spellStart"/>
      <w:r w:rsidR="00C5636E" w:rsidRPr="00C5636E">
        <w:rPr>
          <w:rFonts w:ascii="Arial" w:hAnsi="Arial" w:cs="Arial"/>
          <w:sz w:val="24"/>
          <w:szCs w:val="24"/>
        </w:rPr>
        <w:t>Ke</w:t>
      </w:r>
      <w:proofErr w:type="spellEnd"/>
      <w:r w:rsidR="00C5636E" w:rsidRPr="00C5636E">
        <w:rPr>
          <w:rFonts w:ascii="Arial" w:hAnsi="Arial" w:cs="Arial"/>
          <w:sz w:val="24"/>
          <w:szCs w:val="24"/>
        </w:rPr>
        <w:t>) and Zn (</w:t>
      </w:r>
      <w:proofErr w:type="spellStart"/>
      <w:r w:rsidR="00C5636E" w:rsidRPr="00C5636E">
        <w:rPr>
          <w:rFonts w:ascii="Arial" w:hAnsi="Arial" w:cs="Arial"/>
          <w:sz w:val="24"/>
          <w:szCs w:val="24"/>
        </w:rPr>
        <w:t>Kα</w:t>
      </w:r>
      <w:proofErr w:type="spellEnd"/>
      <w:r w:rsidR="00C5636E" w:rsidRPr="00C5636E">
        <w:rPr>
          <w:rFonts w:ascii="Arial" w:hAnsi="Arial" w:cs="Arial"/>
          <w:sz w:val="24"/>
          <w:szCs w:val="24"/>
        </w:rPr>
        <w:t xml:space="preserve">). </w:t>
      </w:r>
      <w:proofErr w:type="spellStart"/>
      <w:r w:rsidR="00C5636E" w:rsidRPr="00C5636E">
        <w:rPr>
          <w:rFonts w:ascii="Arial" w:hAnsi="Arial" w:cs="Arial"/>
          <w:sz w:val="24"/>
          <w:szCs w:val="24"/>
        </w:rPr>
        <w:t>Ba</w:t>
      </w:r>
      <w:proofErr w:type="spellEnd"/>
      <w:r w:rsidR="00C5636E" w:rsidRPr="00C5636E">
        <w:rPr>
          <w:rFonts w:ascii="Arial" w:hAnsi="Arial" w:cs="Arial"/>
          <w:sz w:val="24"/>
          <w:szCs w:val="24"/>
        </w:rPr>
        <w:t xml:space="preserve">, Cr, </w:t>
      </w:r>
      <w:proofErr w:type="spellStart"/>
      <w:r w:rsidR="00C5636E" w:rsidRPr="00C5636E">
        <w:rPr>
          <w:rFonts w:ascii="Arial" w:hAnsi="Arial" w:cs="Arial"/>
          <w:sz w:val="24"/>
          <w:szCs w:val="24"/>
        </w:rPr>
        <w:t>Mn</w:t>
      </w:r>
      <w:proofErr w:type="spellEnd"/>
      <w:r w:rsidR="00C5636E" w:rsidRPr="00C5636E">
        <w:rPr>
          <w:rFonts w:ascii="Arial" w:hAnsi="Arial" w:cs="Arial"/>
          <w:sz w:val="24"/>
          <w:szCs w:val="24"/>
        </w:rPr>
        <w:t xml:space="preserve">, Ni, Ca, Mg, Na along with </w:t>
      </w:r>
      <w:proofErr w:type="spellStart"/>
      <w:r w:rsidR="00C5636E" w:rsidRPr="00C5636E">
        <w:rPr>
          <w:rFonts w:ascii="Arial" w:hAnsi="Arial" w:cs="Arial"/>
          <w:sz w:val="24"/>
          <w:szCs w:val="24"/>
        </w:rPr>
        <w:t>Sn</w:t>
      </w:r>
      <w:proofErr w:type="spellEnd"/>
      <w:r w:rsidR="00C5636E" w:rsidRPr="00C5636E">
        <w:rPr>
          <w:rFonts w:ascii="Arial" w:hAnsi="Arial" w:cs="Arial"/>
          <w:sz w:val="24"/>
          <w:szCs w:val="24"/>
        </w:rPr>
        <w:t>, Al, Fe, P, Si in very low amounts were detected by ICP- OES</w:t>
      </w:r>
      <w:r w:rsidR="0043455A">
        <w:rPr>
          <w:rFonts w:ascii="Arial" w:hAnsi="Arial" w:cs="Arial"/>
          <w:sz w:val="24"/>
          <w:szCs w:val="24"/>
        </w:rPr>
        <w:t xml:space="preserve"> </w:t>
      </w:r>
      <w:r w:rsidR="0043455A">
        <w:rPr>
          <w:rFonts w:ascii="Arial" w:hAnsi="Arial" w:cs="Arial"/>
          <w:sz w:val="24"/>
          <w:szCs w:val="24"/>
          <w:vertAlign w:val="superscript"/>
        </w:rPr>
        <w:t>[14]</w:t>
      </w:r>
      <w:r w:rsidR="00C5636E" w:rsidRPr="00C5636E">
        <w:rPr>
          <w:rFonts w:ascii="Arial" w:hAnsi="Arial" w:cs="Arial"/>
          <w:sz w:val="24"/>
          <w:szCs w:val="24"/>
        </w:rPr>
        <w:t>.</w:t>
      </w:r>
      <w:r w:rsidR="00C5636E">
        <w:rPr>
          <w:rFonts w:ascii="Arial" w:hAnsi="Arial" w:cs="Arial"/>
          <w:sz w:val="24"/>
          <w:szCs w:val="24"/>
        </w:rPr>
        <w:t xml:space="preserve"> </w:t>
      </w:r>
      <w:r>
        <w:rPr>
          <w:rFonts w:ascii="Arial" w:hAnsi="Arial" w:cs="Arial"/>
          <w:sz w:val="24"/>
          <w:szCs w:val="24"/>
        </w:rPr>
        <w:t>Figure</w:t>
      </w:r>
      <w:r w:rsidR="00C5636E" w:rsidRPr="00C5636E">
        <w:rPr>
          <w:rFonts w:ascii="Arial" w:hAnsi="Arial" w:cs="Arial"/>
          <w:sz w:val="24"/>
          <w:szCs w:val="24"/>
        </w:rPr>
        <w:t xml:space="preserve"> </w:t>
      </w:r>
      <w:r w:rsidR="001F537F">
        <w:rPr>
          <w:rFonts w:ascii="Arial" w:hAnsi="Arial" w:cs="Arial"/>
          <w:sz w:val="24"/>
          <w:szCs w:val="24"/>
        </w:rPr>
        <w:t>19</w:t>
      </w:r>
      <w:r w:rsidR="00C5636E" w:rsidRPr="00C5636E">
        <w:rPr>
          <w:rFonts w:ascii="Arial" w:hAnsi="Arial" w:cs="Arial"/>
          <w:sz w:val="24"/>
          <w:szCs w:val="24"/>
        </w:rPr>
        <w:t xml:space="preserve"> shows the EDXRF spectrum of </w:t>
      </w:r>
      <w:proofErr w:type="spellStart"/>
      <w:r w:rsidR="00C5636E" w:rsidRPr="00C5636E">
        <w:rPr>
          <w:rFonts w:ascii="Arial" w:hAnsi="Arial" w:cs="Arial"/>
          <w:sz w:val="24"/>
          <w:szCs w:val="24"/>
        </w:rPr>
        <w:t>Chandraprabha</w:t>
      </w:r>
      <w:proofErr w:type="spellEnd"/>
      <w:r w:rsidR="001F537F">
        <w:rPr>
          <w:rFonts w:ascii="Arial" w:hAnsi="Arial" w:cs="Arial"/>
          <w:sz w:val="24"/>
          <w:szCs w:val="24"/>
        </w:rPr>
        <w:t xml:space="preserve"> </w:t>
      </w:r>
      <w:proofErr w:type="spellStart"/>
      <w:r w:rsidR="00C5636E" w:rsidRPr="00C5636E">
        <w:rPr>
          <w:rFonts w:ascii="Arial" w:hAnsi="Arial" w:cs="Arial"/>
          <w:sz w:val="24"/>
          <w:szCs w:val="24"/>
        </w:rPr>
        <w:t>Vati</w:t>
      </w:r>
      <w:proofErr w:type="spellEnd"/>
      <w:r w:rsidR="00C5636E" w:rsidRPr="00C5636E">
        <w:rPr>
          <w:rFonts w:ascii="Arial" w:hAnsi="Arial" w:cs="Arial"/>
          <w:sz w:val="24"/>
          <w:szCs w:val="24"/>
        </w:rPr>
        <w:t xml:space="preserve">. Spectrum shows the characteristic peaks at 6.2 and 6.8 </w:t>
      </w:r>
      <w:proofErr w:type="spellStart"/>
      <w:r w:rsidR="00C5636E" w:rsidRPr="00C5636E">
        <w:rPr>
          <w:rFonts w:ascii="Arial" w:hAnsi="Arial" w:cs="Arial"/>
          <w:sz w:val="24"/>
          <w:szCs w:val="24"/>
        </w:rPr>
        <w:t>keV</w:t>
      </w:r>
      <w:proofErr w:type="spellEnd"/>
      <w:r w:rsidR="00C5636E" w:rsidRPr="00C5636E">
        <w:rPr>
          <w:rFonts w:ascii="Arial" w:hAnsi="Arial" w:cs="Arial"/>
          <w:sz w:val="24"/>
          <w:szCs w:val="24"/>
        </w:rPr>
        <w:t xml:space="preserve"> due to Fe (</w:t>
      </w:r>
      <w:proofErr w:type="spellStart"/>
      <w:r w:rsidR="00C5636E" w:rsidRPr="00C5636E">
        <w:rPr>
          <w:rFonts w:ascii="Arial" w:hAnsi="Arial" w:cs="Arial"/>
          <w:sz w:val="24"/>
          <w:szCs w:val="24"/>
        </w:rPr>
        <w:t>Kα</w:t>
      </w:r>
      <w:proofErr w:type="spellEnd"/>
      <w:r w:rsidR="00C5636E" w:rsidRPr="00C5636E">
        <w:rPr>
          <w:rFonts w:ascii="Arial" w:hAnsi="Arial" w:cs="Arial"/>
          <w:sz w:val="24"/>
          <w:szCs w:val="24"/>
        </w:rPr>
        <w:t>) and Co (</w:t>
      </w:r>
      <w:proofErr w:type="spellStart"/>
      <w:r w:rsidR="00C5636E" w:rsidRPr="00C5636E">
        <w:rPr>
          <w:rFonts w:ascii="Arial" w:hAnsi="Arial" w:cs="Arial"/>
          <w:sz w:val="24"/>
          <w:szCs w:val="24"/>
        </w:rPr>
        <w:t>Kα</w:t>
      </w:r>
      <w:proofErr w:type="spellEnd"/>
      <w:r w:rsidR="00C5636E" w:rsidRPr="00C5636E">
        <w:rPr>
          <w:rFonts w:ascii="Arial" w:hAnsi="Arial" w:cs="Arial"/>
          <w:sz w:val="24"/>
          <w:szCs w:val="24"/>
        </w:rPr>
        <w:t xml:space="preserve">). </w:t>
      </w:r>
      <w:proofErr w:type="spellStart"/>
      <w:r w:rsidR="00C5636E" w:rsidRPr="00C5636E">
        <w:rPr>
          <w:rFonts w:ascii="Arial" w:hAnsi="Arial" w:cs="Arial"/>
          <w:sz w:val="24"/>
          <w:szCs w:val="24"/>
        </w:rPr>
        <w:t>Ba</w:t>
      </w:r>
      <w:proofErr w:type="spellEnd"/>
      <w:r w:rsidR="00C5636E" w:rsidRPr="00C5636E">
        <w:rPr>
          <w:rFonts w:ascii="Arial" w:hAnsi="Arial" w:cs="Arial"/>
          <w:sz w:val="24"/>
          <w:szCs w:val="24"/>
        </w:rPr>
        <w:t xml:space="preserve">, Cr, </w:t>
      </w:r>
      <w:proofErr w:type="spellStart"/>
      <w:r w:rsidR="00C5636E" w:rsidRPr="00C5636E">
        <w:rPr>
          <w:rFonts w:ascii="Arial" w:hAnsi="Arial" w:cs="Arial"/>
          <w:sz w:val="24"/>
          <w:szCs w:val="24"/>
        </w:rPr>
        <w:t>Mn</w:t>
      </w:r>
      <w:proofErr w:type="spellEnd"/>
      <w:r w:rsidR="00C5636E" w:rsidRPr="00C5636E">
        <w:rPr>
          <w:rFonts w:ascii="Arial" w:hAnsi="Arial" w:cs="Arial"/>
          <w:sz w:val="24"/>
          <w:szCs w:val="24"/>
        </w:rPr>
        <w:t xml:space="preserve">, Ni, Ca, Mg, Na with trace amounts of As, Cu, </w:t>
      </w:r>
      <w:proofErr w:type="spellStart"/>
      <w:r w:rsidR="00C5636E" w:rsidRPr="00C5636E">
        <w:rPr>
          <w:rFonts w:ascii="Arial" w:hAnsi="Arial" w:cs="Arial"/>
          <w:sz w:val="24"/>
          <w:szCs w:val="24"/>
        </w:rPr>
        <w:t>Pb</w:t>
      </w:r>
      <w:proofErr w:type="spellEnd"/>
      <w:r w:rsidR="00C5636E" w:rsidRPr="00C5636E">
        <w:rPr>
          <w:rFonts w:ascii="Arial" w:hAnsi="Arial" w:cs="Arial"/>
          <w:sz w:val="24"/>
          <w:szCs w:val="24"/>
        </w:rPr>
        <w:t xml:space="preserve">, </w:t>
      </w:r>
      <w:proofErr w:type="spellStart"/>
      <w:r w:rsidR="00C5636E" w:rsidRPr="00C5636E">
        <w:rPr>
          <w:rFonts w:ascii="Arial" w:hAnsi="Arial" w:cs="Arial"/>
          <w:sz w:val="24"/>
          <w:szCs w:val="24"/>
        </w:rPr>
        <w:t>Sn</w:t>
      </w:r>
      <w:proofErr w:type="spellEnd"/>
      <w:r w:rsidR="00C5636E" w:rsidRPr="00C5636E">
        <w:rPr>
          <w:rFonts w:ascii="Arial" w:hAnsi="Arial" w:cs="Arial"/>
          <w:sz w:val="24"/>
          <w:szCs w:val="24"/>
        </w:rPr>
        <w:t>, Al, Fe, K, P, Si were detected using ICP- OES</w:t>
      </w:r>
      <w:r w:rsidR="0043455A">
        <w:rPr>
          <w:rFonts w:ascii="Arial" w:hAnsi="Arial" w:cs="Arial"/>
          <w:sz w:val="24"/>
          <w:szCs w:val="24"/>
        </w:rPr>
        <w:t xml:space="preserve"> </w:t>
      </w:r>
      <w:r w:rsidR="0043455A">
        <w:rPr>
          <w:rFonts w:ascii="Arial" w:hAnsi="Arial" w:cs="Arial"/>
          <w:sz w:val="24"/>
          <w:szCs w:val="24"/>
          <w:vertAlign w:val="superscript"/>
        </w:rPr>
        <w:t>[14]</w:t>
      </w:r>
      <w:r w:rsidR="00C5636E">
        <w:rPr>
          <w:rFonts w:ascii="Arial" w:hAnsi="Arial" w:cs="Arial"/>
          <w:sz w:val="24"/>
          <w:szCs w:val="24"/>
        </w:rPr>
        <w:t xml:space="preserve">. </w:t>
      </w:r>
      <w:r>
        <w:rPr>
          <w:rFonts w:ascii="Arial" w:hAnsi="Arial" w:cs="Arial"/>
          <w:sz w:val="24"/>
          <w:szCs w:val="24"/>
        </w:rPr>
        <w:t>Figure</w:t>
      </w:r>
      <w:r w:rsidR="00C5636E" w:rsidRPr="00C5636E">
        <w:rPr>
          <w:rFonts w:ascii="Arial" w:hAnsi="Arial" w:cs="Arial"/>
          <w:sz w:val="24"/>
          <w:szCs w:val="24"/>
        </w:rPr>
        <w:t xml:space="preserve"> 2</w:t>
      </w:r>
      <w:r w:rsidR="001F537F">
        <w:rPr>
          <w:rFonts w:ascii="Arial" w:hAnsi="Arial" w:cs="Arial"/>
          <w:sz w:val="24"/>
          <w:szCs w:val="24"/>
        </w:rPr>
        <w:t>0</w:t>
      </w:r>
      <w:r w:rsidR="00C5636E" w:rsidRPr="00C5636E">
        <w:rPr>
          <w:rFonts w:ascii="Arial" w:hAnsi="Arial" w:cs="Arial"/>
          <w:sz w:val="24"/>
          <w:szCs w:val="24"/>
        </w:rPr>
        <w:t xml:space="preserve"> shows the EDXRF spectrum of </w:t>
      </w:r>
      <w:proofErr w:type="spellStart"/>
      <w:r w:rsidR="00C5636E" w:rsidRPr="00C5636E">
        <w:rPr>
          <w:rFonts w:ascii="Arial" w:hAnsi="Arial" w:cs="Arial"/>
          <w:sz w:val="24"/>
          <w:szCs w:val="24"/>
        </w:rPr>
        <w:t>Chandraprabha</w:t>
      </w:r>
      <w:proofErr w:type="spellEnd"/>
      <w:r w:rsidR="00C5636E" w:rsidRPr="00C5636E">
        <w:rPr>
          <w:rFonts w:ascii="Arial" w:hAnsi="Arial" w:cs="Arial"/>
          <w:sz w:val="24"/>
          <w:szCs w:val="24"/>
        </w:rPr>
        <w:t xml:space="preserve"> </w:t>
      </w:r>
      <w:proofErr w:type="spellStart"/>
      <w:r w:rsidR="00C5636E" w:rsidRPr="00C5636E">
        <w:rPr>
          <w:rFonts w:ascii="Arial" w:hAnsi="Arial" w:cs="Arial"/>
          <w:sz w:val="24"/>
          <w:szCs w:val="24"/>
        </w:rPr>
        <w:t>Vati</w:t>
      </w:r>
      <w:proofErr w:type="spellEnd"/>
      <w:r w:rsidR="00C5636E" w:rsidRPr="00C5636E">
        <w:rPr>
          <w:rFonts w:ascii="Arial" w:hAnsi="Arial" w:cs="Arial"/>
          <w:sz w:val="24"/>
          <w:szCs w:val="24"/>
        </w:rPr>
        <w:t>. Spectrum shows the characteristic peaks at 4.3, 4.7, 6.2 and 6.9</w:t>
      </w:r>
      <w:r w:rsidR="0041069D" w:rsidRPr="0041069D">
        <w:rPr>
          <w:rFonts w:ascii="Arial" w:hAnsi="Arial" w:cs="Arial"/>
          <w:sz w:val="24"/>
          <w:szCs w:val="24"/>
        </w:rPr>
        <w:t xml:space="preserve"> </w:t>
      </w:r>
      <w:proofErr w:type="spellStart"/>
      <w:r w:rsidR="0041069D" w:rsidRPr="00C5636E">
        <w:rPr>
          <w:rFonts w:ascii="Arial" w:hAnsi="Arial" w:cs="Arial"/>
          <w:sz w:val="24"/>
          <w:szCs w:val="24"/>
        </w:rPr>
        <w:t>keV</w:t>
      </w:r>
      <w:proofErr w:type="spellEnd"/>
      <w:r w:rsidR="00C5636E" w:rsidRPr="00C5636E">
        <w:rPr>
          <w:rFonts w:ascii="Arial" w:hAnsi="Arial" w:cs="Arial"/>
          <w:sz w:val="24"/>
          <w:szCs w:val="24"/>
        </w:rPr>
        <w:t xml:space="preserve"> due to Sc (</w:t>
      </w:r>
      <w:proofErr w:type="spellStart"/>
      <w:r w:rsidR="00C5636E" w:rsidRPr="00C5636E">
        <w:rPr>
          <w:rFonts w:ascii="Arial" w:hAnsi="Arial" w:cs="Arial"/>
          <w:sz w:val="24"/>
          <w:szCs w:val="24"/>
        </w:rPr>
        <w:t>Kβ</w:t>
      </w:r>
      <w:proofErr w:type="spellEnd"/>
      <w:r w:rsidR="00C5636E" w:rsidRPr="00C5636E">
        <w:rPr>
          <w:rFonts w:ascii="Arial" w:hAnsi="Arial" w:cs="Arial"/>
          <w:sz w:val="24"/>
          <w:szCs w:val="24"/>
        </w:rPr>
        <w:t>), Ti (</w:t>
      </w:r>
      <w:proofErr w:type="spellStart"/>
      <w:r w:rsidR="00C5636E" w:rsidRPr="00C5636E">
        <w:rPr>
          <w:rFonts w:ascii="Arial" w:hAnsi="Arial" w:cs="Arial"/>
          <w:sz w:val="24"/>
          <w:szCs w:val="24"/>
        </w:rPr>
        <w:t>Kβ</w:t>
      </w:r>
      <w:proofErr w:type="spellEnd"/>
      <w:r w:rsidR="00C5636E" w:rsidRPr="00C5636E">
        <w:rPr>
          <w:rFonts w:ascii="Arial" w:hAnsi="Arial" w:cs="Arial"/>
          <w:sz w:val="24"/>
          <w:szCs w:val="24"/>
        </w:rPr>
        <w:t>), Fe (</w:t>
      </w:r>
      <w:proofErr w:type="spellStart"/>
      <w:r w:rsidR="00C5636E" w:rsidRPr="00C5636E">
        <w:rPr>
          <w:rFonts w:ascii="Arial" w:hAnsi="Arial" w:cs="Arial"/>
          <w:sz w:val="24"/>
          <w:szCs w:val="24"/>
        </w:rPr>
        <w:t>Kα</w:t>
      </w:r>
      <w:proofErr w:type="spellEnd"/>
      <w:r w:rsidR="00C5636E" w:rsidRPr="00C5636E">
        <w:rPr>
          <w:rFonts w:ascii="Arial" w:hAnsi="Arial" w:cs="Arial"/>
          <w:sz w:val="24"/>
          <w:szCs w:val="24"/>
        </w:rPr>
        <w:t>) and Co (</w:t>
      </w:r>
      <w:proofErr w:type="spellStart"/>
      <w:r w:rsidR="00C5636E" w:rsidRPr="00C5636E">
        <w:rPr>
          <w:rFonts w:ascii="Arial" w:hAnsi="Arial" w:cs="Arial"/>
          <w:sz w:val="24"/>
          <w:szCs w:val="24"/>
        </w:rPr>
        <w:t>Kα</w:t>
      </w:r>
      <w:proofErr w:type="spellEnd"/>
      <w:r w:rsidR="00C5636E" w:rsidRPr="00C5636E">
        <w:rPr>
          <w:rFonts w:ascii="Arial" w:hAnsi="Arial" w:cs="Arial"/>
          <w:sz w:val="24"/>
          <w:szCs w:val="24"/>
        </w:rPr>
        <w:t xml:space="preserve">) respectively. </w:t>
      </w:r>
      <w:proofErr w:type="spellStart"/>
      <w:r w:rsidR="00C5636E" w:rsidRPr="00C5636E">
        <w:rPr>
          <w:rFonts w:ascii="Arial" w:hAnsi="Arial" w:cs="Arial"/>
          <w:sz w:val="24"/>
          <w:szCs w:val="24"/>
        </w:rPr>
        <w:t>Ba</w:t>
      </w:r>
      <w:proofErr w:type="spellEnd"/>
      <w:r w:rsidR="00C5636E" w:rsidRPr="00C5636E">
        <w:rPr>
          <w:rFonts w:ascii="Arial" w:hAnsi="Arial" w:cs="Arial"/>
          <w:sz w:val="24"/>
          <w:szCs w:val="24"/>
        </w:rPr>
        <w:t xml:space="preserve">, Cr, </w:t>
      </w:r>
      <w:proofErr w:type="spellStart"/>
      <w:r w:rsidR="00C5636E" w:rsidRPr="00C5636E">
        <w:rPr>
          <w:rFonts w:ascii="Arial" w:hAnsi="Arial" w:cs="Arial"/>
          <w:sz w:val="24"/>
          <w:szCs w:val="24"/>
        </w:rPr>
        <w:t>Mn</w:t>
      </w:r>
      <w:proofErr w:type="spellEnd"/>
      <w:r w:rsidR="00C5636E" w:rsidRPr="00C5636E">
        <w:rPr>
          <w:rFonts w:ascii="Arial" w:hAnsi="Arial" w:cs="Arial"/>
          <w:sz w:val="24"/>
          <w:szCs w:val="24"/>
        </w:rPr>
        <w:t xml:space="preserve">, Ni, Ca, Mg, Na with trace amounts of As, Cu, </w:t>
      </w:r>
      <w:proofErr w:type="spellStart"/>
      <w:r w:rsidR="00C5636E" w:rsidRPr="00C5636E">
        <w:rPr>
          <w:rFonts w:ascii="Arial" w:hAnsi="Arial" w:cs="Arial"/>
          <w:sz w:val="24"/>
          <w:szCs w:val="24"/>
        </w:rPr>
        <w:t>Pb</w:t>
      </w:r>
      <w:proofErr w:type="spellEnd"/>
      <w:r w:rsidR="00C5636E" w:rsidRPr="00C5636E">
        <w:rPr>
          <w:rFonts w:ascii="Arial" w:hAnsi="Arial" w:cs="Arial"/>
          <w:sz w:val="24"/>
          <w:szCs w:val="24"/>
        </w:rPr>
        <w:t xml:space="preserve">, </w:t>
      </w:r>
      <w:proofErr w:type="spellStart"/>
      <w:r w:rsidR="00C5636E" w:rsidRPr="00C5636E">
        <w:rPr>
          <w:rFonts w:ascii="Arial" w:hAnsi="Arial" w:cs="Arial"/>
          <w:sz w:val="24"/>
          <w:szCs w:val="24"/>
        </w:rPr>
        <w:t>Sn</w:t>
      </w:r>
      <w:proofErr w:type="spellEnd"/>
      <w:r w:rsidR="00C5636E" w:rsidRPr="00C5636E">
        <w:rPr>
          <w:rFonts w:ascii="Arial" w:hAnsi="Arial" w:cs="Arial"/>
          <w:sz w:val="24"/>
          <w:szCs w:val="24"/>
        </w:rPr>
        <w:t xml:space="preserve">, Al, Fe, K, P, Si were detected using ICP- OES </w:t>
      </w:r>
      <w:r w:rsidR="0043455A">
        <w:rPr>
          <w:rFonts w:ascii="Arial" w:hAnsi="Arial" w:cs="Arial"/>
          <w:sz w:val="24"/>
          <w:szCs w:val="24"/>
          <w:vertAlign w:val="superscript"/>
        </w:rPr>
        <w:t>[14]</w:t>
      </w:r>
      <w:r w:rsidR="00C5636E" w:rsidRPr="00C5636E">
        <w:rPr>
          <w:rFonts w:ascii="Arial" w:hAnsi="Arial" w:cs="Arial"/>
          <w:sz w:val="24"/>
          <w:szCs w:val="24"/>
        </w:rPr>
        <w:t>.</w:t>
      </w:r>
    </w:p>
    <w:p w:rsidR="00C5636E" w:rsidRPr="00C5636E" w:rsidRDefault="006668E2" w:rsidP="00951B73">
      <w:pPr>
        <w:spacing w:line="480" w:lineRule="auto"/>
        <w:ind w:firstLine="720"/>
        <w:jc w:val="both"/>
        <w:rPr>
          <w:rFonts w:ascii="Arial" w:hAnsi="Arial" w:cs="Arial"/>
          <w:sz w:val="24"/>
          <w:szCs w:val="24"/>
        </w:rPr>
      </w:pPr>
      <w:r>
        <w:rPr>
          <w:rFonts w:ascii="Arial" w:hAnsi="Arial" w:cs="Arial"/>
          <w:sz w:val="24"/>
          <w:szCs w:val="24"/>
        </w:rPr>
        <w:t>Figure</w:t>
      </w:r>
      <w:r w:rsidR="00C5636E" w:rsidRPr="00C5636E">
        <w:rPr>
          <w:rFonts w:ascii="Arial" w:hAnsi="Arial" w:cs="Arial"/>
          <w:sz w:val="24"/>
          <w:szCs w:val="24"/>
        </w:rPr>
        <w:t xml:space="preserve"> 2</w:t>
      </w:r>
      <w:r w:rsidR="001F537F">
        <w:rPr>
          <w:rFonts w:ascii="Arial" w:hAnsi="Arial" w:cs="Arial"/>
          <w:sz w:val="24"/>
          <w:szCs w:val="24"/>
        </w:rPr>
        <w:t>1</w:t>
      </w:r>
      <w:r w:rsidR="00C5636E" w:rsidRPr="00C5636E">
        <w:rPr>
          <w:rFonts w:ascii="Arial" w:hAnsi="Arial" w:cs="Arial"/>
          <w:sz w:val="24"/>
          <w:szCs w:val="24"/>
        </w:rPr>
        <w:t xml:space="preserve"> shows the EDXRF spectrum of </w:t>
      </w:r>
      <w:proofErr w:type="spellStart"/>
      <w:r w:rsidR="00C5636E" w:rsidRPr="00C5636E">
        <w:rPr>
          <w:rFonts w:ascii="Arial" w:hAnsi="Arial" w:cs="Arial"/>
          <w:sz w:val="24"/>
          <w:szCs w:val="24"/>
        </w:rPr>
        <w:t>Naag</w:t>
      </w:r>
      <w:proofErr w:type="spellEnd"/>
      <w:r w:rsidR="00C5636E" w:rsidRPr="00C5636E">
        <w:rPr>
          <w:rFonts w:ascii="Arial" w:hAnsi="Arial" w:cs="Arial"/>
          <w:sz w:val="24"/>
          <w:szCs w:val="24"/>
        </w:rPr>
        <w:t xml:space="preserve"> </w:t>
      </w:r>
      <w:proofErr w:type="spellStart"/>
      <w:r w:rsidR="00C5636E" w:rsidRPr="00C5636E">
        <w:rPr>
          <w:rFonts w:ascii="Arial" w:hAnsi="Arial" w:cs="Arial"/>
          <w:sz w:val="24"/>
          <w:szCs w:val="24"/>
        </w:rPr>
        <w:t>Bhasma</w:t>
      </w:r>
      <w:proofErr w:type="spellEnd"/>
      <w:r w:rsidR="00C5636E" w:rsidRPr="00C5636E">
        <w:rPr>
          <w:rFonts w:ascii="Arial" w:hAnsi="Arial" w:cs="Arial"/>
          <w:sz w:val="24"/>
          <w:szCs w:val="24"/>
        </w:rPr>
        <w:t>. Spectrum shows the characteristic peaks at 4.0, 4.4, 6.3, 7.0</w:t>
      </w:r>
      <w:r w:rsidR="0041069D" w:rsidRPr="0041069D">
        <w:rPr>
          <w:rFonts w:ascii="Arial" w:hAnsi="Arial" w:cs="Arial"/>
          <w:sz w:val="24"/>
          <w:szCs w:val="24"/>
        </w:rPr>
        <w:t xml:space="preserve"> </w:t>
      </w:r>
      <w:proofErr w:type="spellStart"/>
      <w:r w:rsidR="0041069D" w:rsidRPr="00C5636E">
        <w:rPr>
          <w:rFonts w:ascii="Arial" w:hAnsi="Arial" w:cs="Arial"/>
          <w:sz w:val="24"/>
          <w:szCs w:val="24"/>
        </w:rPr>
        <w:t>keV</w:t>
      </w:r>
      <w:proofErr w:type="spellEnd"/>
      <w:r w:rsidR="00C5636E" w:rsidRPr="00C5636E">
        <w:rPr>
          <w:rFonts w:ascii="Arial" w:hAnsi="Arial" w:cs="Arial"/>
          <w:sz w:val="24"/>
          <w:szCs w:val="24"/>
        </w:rPr>
        <w:t xml:space="preserve"> due to Sc (</w:t>
      </w:r>
      <w:proofErr w:type="spellStart"/>
      <w:r w:rsidR="00C5636E" w:rsidRPr="00C5636E">
        <w:rPr>
          <w:rFonts w:ascii="Arial" w:hAnsi="Arial" w:cs="Arial"/>
          <w:sz w:val="24"/>
          <w:szCs w:val="24"/>
        </w:rPr>
        <w:t>Kα</w:t>
      </w:r>
      <w:proofErr w:type="spellEnd"/>
      <w:r w:rsidR="00C5636E" w:rsidRPr="00C5636E">
        <w:rPr>
          <w:rFonts w:ascii="Arial" w:hAnsi="Arial" w:cs="Arial"/>
          <w:sz w:val="24"/>
          <w:szCs w:val="24"/>
        </w:rPr>
        <w:t>), Sc (</w:t>
      </w:r>
      <w:proofErr w:type="spellStart"/>
      <w:r w:rsidR="00C5636E" w:rsidRPr="00C5636E">
        <w:rPr>
          <w:rFonts w:ascii="Arial" w:hAnsi="Arial" w:cs="Arial"/>
          <w:sz w:val="24"/>
          <w:szCs w:val="24"/>
        </w:rPr>
        <w:t>Kβ</w:t>
      </w:r>
      <w:proofErr w:type="spellEnd"/>
      <w:r w:rsidR="00C5636E" w:rsidRPr="00C5636E">
        <w:rPr>
          <w:rFonts w:ascii="Arial" w:hAnsi="Arial" w:cs="Arial"/>
          <w:sz w:val="24"/>
          <w:szCs w:val="24"/>
        </w:rPr>
        <w:t>), Fe (</w:t>
      </w:r>
      <w:proofErr w:type="spellStart"/>
      <w:r w:rsidR="00C5636E" w:rsidRPr="00C5636E">
        <w:rPr>
          <w:rFonts w:ascii="Arial" w:hAnsi="Arial" w:cs="Arial"/>
          <w:sz w:val="24"/>
          <w:szCs w:val="24"/>
        </w:rPr>
        <w:t>Kα</w:t>
      </w:r>
      <w:proofErr w:type="spellEnd"/>
      <w:r w:rsidR="00C5636E" w:rsidRPr="00C5636E">
        <w:rPr>
          <w:rFonts w:ascii="Arial" w:hAnsi="Arial" w:cs="Arial"/>
          <w:sz w:val="24"/>
          <w:szCs w:val="24"/>
        </w:rPr>
        <w:t>), Fe (</w:t>
      </w:r>
      <w:proofErr w:type="spellStart"/>
      <w:r w:rsidR="00C5636E" w:rsidRPr="00C5636E">
        <w:rPr>
          <w:rFonts w:ascii="Arial" w:hAnsi="Arial" w:cs="Arial"/>
          <w:sz w:val="24"/>
          <w:szCs w:val="24"/>
        </w:rPr>
        <w:t>Kβ</w:t>
      </w:r>
      <w:proofErr w:type="spellEnd"/>
      <w:r w:rsidR="00C5636E" w:rsidRPr="00C5636E">
        <w:rPr>
          <w:rFonts w:ascii="Arial" w:hAnsi="Arial" w:cs="Arial"/>
          <w:sz w:val="24"/>
          <w:szCs w:val="24"/>
        </w:rPr>
        <w:t>) respectively. Characteristic peaks at 9.1</w:t>
      </w:r>
      <w:r w:rsidR="0041069D" w:rsidRPr="0041069D">
        <w:rPr>
          <w:rFonts w:ascii="Arial" w:hAnsi="Arial" w:cs="Arial"/>
          <w:sz w:val="24"/>
          <w:szCs w:val="24"/>
        </w:rPr>
        <w:t xml:space="preserve"> </w:t>
      </w:r>
      <w:proofErr w:type="spellStart"/>
      <w:r w:rsidR="0041069D" w:rsidRPr="00C5636E">
        <w:rPr>
          <w:rFonts w:ascii="Arial" w:hAnsi="Arial" w:cs="Arial"/>
          <w:sz w:val="24"/>
          <w:szCs w:val="24"/>
        </w:rPr>
        <w:t>keV</w:t>
      </w:r>
      <w:proofErr w:type="spellEnd"/>
      <w:r w:rsidR="00C5636E" w:rsidRPr="00C5636E">
        <w:rPr>
          <w:rFonts w:ascii="Arial" w:hAnsi="Arial" w:cs="Arial"/>
          <w:sz w:val="24"/>
          <w:szCs w:val="24"/>
        </w:rPr>
        <w:t xml:space="preserve"> (due to Le of </w:t>
      </w:r>
      <w:proofErr w:type="spellStart"/>
      <w:r w:rsidR="00C5636E" w:rsidRPr="00C5636E">
        <w:rPr>
          <w:rFonts w:ascii="Arial" w:hAnsi="Arial" w:cs="Arial"/>
          <w:sz w:val="24"/>
          <w:szCs w:val="24"/>
        </w:rPr>
        <w:t>Pb</w:t>
      </w:r>
      <w:proofErr w:type="spellEnd"/>
      <w:r w:rsidR="00C5636E" w:rsidRPr="00C5636E">
        <w:rPr>
          <w:rFonts w:ascii="Arial" w:hAnsi="Arial" w:cs="Arial"/>
          <w:sz w:val="24"/>
          <w:szCs w:val="24"/>
        </w:rPr>
        <w:t>), 10.6</w:t>
      </w:r>
      <w:r w:rsidR="0041069D" w:rsidRPr="0041069D">
        <w:rPr>
          <w:rFonts w:ascii="Arial" w:hAnsi="Arial" w:cs="Arial"/>
          <w:sz w:val="24"/>
          <w:szCs w:val="24"/>
        </w:rPr>
        <w:t xml:space="preserve"> </w:t>
      </w:r>
      <w:proofErr w:type="spellStart"/>
      <w:r w:rsidR="0041069D" w:rsidRPr="00C5636E">
        <w:rPr>
          <w:rFonts w:ascii="Arial" w:hAnsi="Arial" w:cs="Arial"/>
          <w:sz w:val="24"/>
          <w:szCs w:val="24"/>
        </w:rPr>
        <w:t>keV</w:t>
      </w:r>
      <w:proofErr w:type="spellEnd"/>
      <w:r w:rsidR="00C5636E" w:rsidRPr="00C5636E">
        <w:rPr>
          <w:rFonts w:ascii="Arial" w:hAnsi="Arial" w:cs="Arial"/>
          <w:sz w:val="24"/>
          <w:szCs w:val="24"/>
        </w:rPr>
        <w:t xml:space="preserve"> (due to </w:t>
      </w:r>
      <w:proofErr w:type="spellStart"/>
      <w:r w:rsidR="00C5636E" w:rsidRPr="00C5636E">
        <w:rPr>
          <w:rFonts w:ascii="Arial" w:hAnsi="Arial" w:cs="Arial"/>
          <w:sz w:val="24"/>
          <w:szCs w:val="24"/>
        </w:rPr>
        <w:t>Lα</w:t>
      </w:r>
      <w:proofErr w:type="spellEnd"/>
      <w:r w:rsidR="00C5636E" w:rsidRPr="00C5636E">
        <w:rPr>
          <w:rFonts w:ascii="Arial" w:hAnsi="Arial" w:cs="Arial"/>
          <w:sz w:val="24"/>
          <w:szCs w:val="24"/>
        </w:rPr>
        <w:t xml:space="preserve"> line series of </w:t>
      </w:r>
      <w:proofErr w:type="spellStart"/>
      <w:r w:rsidR="00C5636E" w:rsidRPr="00C5636E">
        <w:rPr>
          <w:rFonts w:ascii="Arial" w:hAnsi="Arial" w:cs="Arial"/>
          <w:sz w:val="24"/>
          <w:szCs w:val="24"/>
        </w:rPr>
        <w:t>Pb</w:t>
      </w:r>
      <w:proofErr w:type="spellEnd"/>
      <w:r w:rsidR="00C5636E" w:rsidRPr="00C5636E">
        <w:rPr>
          <w:rFonts w:ascii="Arial" w:hAnsi="Arial" w:cs="Arial"/>
          <w:sz w:val="24"/>
          <w:szCs w:val="24"/>
        </w:rPr>
        <w:t xml:space="preserve">) and 12.6 </w:t>
      </w:r>
      <w:proofErr w:type="spellStart"/>
      <w:r w:rsidR="00C5636E" w:rsidRPr="00C5636E">
        <w:rPr>
          <w:rFonts w:ascii="Arial" w:hAnsi="Arial" w:cs="Arial"/>
          <w:sz w:val="24"/>
          <w:szCs w:val="24"/>
        </w:rPr>
        <w:t>keV</w:t>
      </w:r>
      <w:proofErr w:type="spellEnd"/>
      <w:r w:rsidR="00C5636E" w:rsidRPr="00C5636E">
        <w:rPr>
          <w:rFonts w:ascii="Arial" w:hAnsi="Arial" w:cs="Arial"/>
          <w:sz w:val="24"/>
          <w:szCs w:val="24"/>
        </w:rPr>
        <w:t xml:space="preserve"> (due to </w:t>
      </w:r>
      <w:proofErr w:type="spellStart"/>
      <w:r w:rsidR="00C5636E" w:rsidRPr="00C5636E">
        <w:rPr>
          <w:rFonts w:ascii="Arial" w:hAnsi="Arial" w:cs="Arial"/>
          <w:sz w:val="24"/>
          <w:szCs w:val="24"/>
        </w:rPr>
        <w:t>Lβ</w:t>
      </w:r>
      <w:proofErr w:type="spellEnd"/>
      <w:r w:rsidR="00C5636E" w:rsidRPr="00C5636E">
        <w:rPr>
          <w:rFonts w:ascii="Arial" w:hAnsi="Arial" w:cs="Arial"/>
          <w:sz w:val="24"/>
          <w:szCs w:val="24"/>
        </w:rPr>
        <w:t xml:space="preserve"> line series of </w:t>
      </w:r>
      <w:proofErr w:type="spellStart"/>
      <w:r w:rsidR="00C5636E" w:rsidRPr="00C5636E">
        <w:rPr>
          <w:rFonts w:ascii="Arial" w:hAnsi="Arial" w:cs="Arial"/>
          <w:sz w:val="24"/>
          <w:szCs w:val="24"/>
        </w:rPr>
        <w:t>Pb</w:t>
      </w:r>
      <w:proofErr w:type="spellEnd"/>
      <w:r w:rsidR="00C5636E" w:rsidRPr="00C5636E">
        <w:rPr>
          <w:rFonts w:ascii="Arial" w:hAnsi="Arial" w:cs="Arial"/>
          <w:sz w:val="24"/>
          <w:szCs w:val="24"/>
        </w:rPr>
        <w:t xml:space="preserve">) shows the presence of </w:t>
      </w:r>
      <w:proofErr w:type="spellStart"/>
      <w:r w:rsidR="00C5636E" w:rsidRPr="00C5636E">
        <w:rPr>
          <w:rFonts w:ascii="Arial" w:hAnsi="Arial" w:cs="Arial"/>
          <w:sz w:val="24"/>
          <w:szCs w:val="24"/>
        </w:rPr>
        <w:t>Pb</w:t>
      </w:r>
      <w:proofErr w:type="spellEnd"/>
      <w:r w:rsidR="00C5636E" w:rsidRPr="00C5636E">
        <w:rPr>
          <w:rFonts w:ascii="Arial" w:hAnsi="Arial" w:cs="Arial"/>
          <w:sz w:val="24"/>
          <w:szCs w:val="24"/>
        </w:rPr>
        <w:t xml:space="preserve">. 3 samples of </w:t>
      </w:r>
      <w:proofErr w:type="spellStart"/>
      <w:r w:rsidR="00C5636E" w:rsidRPr="00C5636E">
        <w:rPr>
          <w:rFonts w:ascii="Arial" w:hAnsi="Arial" w:cs="Arial"/>
          <w:sz w:val="24"/>
          <w:szCs w:val="24"/>
        </w:rPr>
        <w:t>Naag</w:t>
      </w:r>
      <w:proofErr w:type="spellEnd"/>
      <w:r w:rsidR="00C5636E" w:rsidRPr="00C5636E">
        <w:rPr>
          <w:rFonts w:ascii="Arial" w:hAnsi="Arial" w:cs="Arial"/>
          <w:sz w:val="24"/>
          <w:szCs w:val="24"/>
        </w:rPr>
        <w:t xml:space="preserve"> </w:t>
      </w:r>
      <w:proofErr w:type="spellStart"/>
      <w:r w:rsidR="00C5636E" w:rsidRPr="00C5636E">
        <w:rPr>
          <w:rFonts w:ascii="Arial" w:hAnsi="Arial" w:cs="Arial"/>
          <w:sz w:val="24"/>
          <w:szCs w:val="24"/>
        </w:rPr>
        <w:t>Bhasma</w:t>
      </w:r>
      <w:proofErr w:type="spellEnd"/>
      <w:r w:rsidR="00C5636E" w:rsidRPr="00C5636E">
        <w:rPr>
          <w:rFonts w:ascii="Arial" w:hAnsi="Arial" w:cs="Arial"/>
          <w:sz w:val="24"/>
          <w:szCs w:val="24"/>
        </w:rPr>
        <w:t xml:space="preserve"> from different batches by different techniques like </w:t>
      </w:r>
      <w:proofErr w:type="spellStart"/>
      <w:r w:rsidR="00C5636E" w:rsidRPr="00C5636E">
        <w:rPr>
          <w:rFonts w:ascii="Arial" w:hAnsi="Arial" w:cs="Arial"/>
          <w:sz w:val="24"/>
          <w:szCs w:val="24"/>
        </w:rPr>
        <w:t>thermogravimetric</w:t>
      </w:r>
      <w:proofErr w:type="spellEnd"/>
      <w:r w:rsidR="00C5636E" w:rsidRPr="00C5636E">
        <w:rPr>
          <w:rFonts w:ascii="Arial" w:hAnsi="Arial" w:cs="Arial"/>
          <w:sz w:val="24"/>
          <w:szCs w:val="24"/>
        </w:rPr>
        <w:t xml:space="preserve"> analysis, FTIR, Particle Size Analyzer, surface area analyzer, XRF, SEM with EDXRF and XRD. EDXRF analysis showed presence of both arsenic and lead (</w:t>
      </w:r>
      <w:proofErr w:type="spellStart"/>
      <w:r w:rsidR="00C5636E" w:rsidRPr="00C5636E">
        <w:rPr>
          <w:rFonts w:ascii="Arial" w:hAnsi="Arial" w:cs="Arial"/>
          <w:sz w:val="24"/>
          <w:szCs w:val="24"/>
        </w:rPr>
        <w:t>Nagarajan</w:t>
      </w:r>
      <w:proofErr w:type="spellEnd"/>
      <w:r w:rsidR="00C5636E" w:rsidRPr="00C5636E">
        <w:rPr>
          <w:rFonts w:ascii="Arial" w:hAnsi="Arial" w:cs="Arial"/>
          <w:sz w:val="24"/>
          <w:szCs w:val="24"/>
        </w:rPr>
        <w:t xml:space="preserve"> et al, 2012).</w:t>
      </w:r>
      <w:r w:rsidR="00C5636E">
        <w:rPr>
          <w:rFonts w:ascii="Arial" w:hAnsi="Arial" w:cs="Arial"/>
          <w:sz w:val="24"/>
          <w:szCs w:val="24"/>
        </w:rPr>
        <w:t xml:space="preserve"> </w:t>
      </w:r>
      <w:r>
        <w:rPr>
          <w:rFonts w:ascii="Arial" w:hAnsi="Arial" w:cs="Arial"/>
          <w:sz w:val="24"/>
          <w:szCs w:val="24"/>
        </w:rPr>
        <w:t>Figure</w:t>
      </w:r>
      <w:r w:rsidR="00C5636E" w:rsidRPr="00C5636E">
        <w:rPr>
          <w:rFonts w:ascii="Arial" w:hAnsi="Arial" w:cs="Arial"/>
          <w:sz w:val="24"/>
          <w:szCs w:val="24"/>
        </w:rPr>
        <w:t xml:space="preserve"> 2</w:t>
      </w:r>
      <w:r w:rsidR="001F537F">
        <w:rPr>
          <w:rFonts w:ascii="Arial" w:hAnsi="Arial" w:cs="Arial"/>
          <w:sz w:val="24"/>
          <w:szCs w:val="24"/>
        </w:rPr>
        <w:t>2</w:t>
      </w:r>
      <w:r w:rsidR="00C5636E" w:rsidRPr="00C5636E">
        <w:rPr>
          <w:rFonts w:ascii="Arial" w:hAnsi="Arial" w:cs="Arial"/>
          <w:sz w:val="24"/>
          <w:szCs w:val="24"/>
        </w:rPr>
        <w:t xml:space="preserve"> shows the EDXRF spectrum of </w:t>
      </w:r>
      <w:proofErr w:type="spellStart"/>
      <w:r w:rsidR="00C5636E" w:rsidRPr="00C5636E">
        <w:rPr>
          <w:rFonts w:ascii="Arial" w:hAnsi="Arial" w:cs="Arial"/>
          <w:sz w:val="24"/>
          <w:szCs w:val="24"/>
        </w:rPr>
        <w:t>Kushta</w:t>
      </w:r>
      <w:proofErr w:type="spellEnd"/>
      <w:r w:rsidR="00C5636E" w:rsidRPr="00C5636E">
        <w:rPr>
          <w:rFonts w:ascii="Arial" w:hAnsi="Arial" w:cs="Arial"/>
          <w:sz w:val="24"/>
          <w:szCs w:val="24"/>
        </w:rPr>
        <w:t xml:space="preserve"> </w:t>
      </w:r>
      <w:proofErr w:type="spellStart"/>
      <w:r w:rsidR="00C5636E" w:rsidRPr="00C5636E">
        <w:rPr>
          <w:rFonts w:ascii="Arial" w:hAnsi="Arial" w:cs="Arial"/>
          <w:sz w:val="24"/>
          <w:szCs w:val="24"/>
        </w:rPr>
        <w:t>qali</w:t>
      </w:r>
      <w:proofErr w:type="spellEnd"/>
      <w:r w:rsidR="00C5636E" w:rsidRPr="00C5636E">
        <w:rPr>
          <w:rFonts w:ascii="Arial" w:hAnsi="Arial" w:cs="Arial"/>
          <w:sz w:val="24"/>
          <w:szCs w:val="24"/>
        </w:rPr>
        <w:t xml:space="preserve">. Spectrum shows the characteristic peaks at 3.6, 6.3, 8.6 and 9.6 </w:t>
      </w:r>
      <w:proofErr w:type="spellStart"/>
      <w:r w:rsidR="00C5636E" w:rsidRPr="00C5636E">
        <w:rPr>
          <w:rFonts w:ascii="Arial" w:hAnsi="Arial" w:cs="Arial"/>
          <w:sz w:val="24"/>
          <w:szCs w:val="24"/>
        </w:rPr>
        <w:t>keV</w:t>
      </w:r>
      <w:proofErr w:type="spellEnd"/>
      <w:r w:rsidR="00C5636E" w:rsidRPr="00C5636E">
        <w:rPr>
          <w:rFonts w:ascii="Arial" w:hAnsi="Arial" w:cs="Arial"/>
          <w:sz w:val="24"/>
          <w:szCs w:val="24"/>
        </w:rPr>
        <w:t xml:space="preserve"> due to Ca (</w:t>
      </w:r>
      <w:proofErr w:type="spellStart"/>
      <w:r w:rsidR="00C5636E" w:rsidRPr="00C5636E">
        <w:rPr>
          <w:rFonts w:ascii="Arial" w:hAnsi="Arial" w:cs="Arial"/>
          <w:sz w:val="24"/>
          <w:szCs w:val="24"/>
        </w:rPr>
        <w:t>Kα</w:t>
      </w:r>
      <w:proofErr w:type="spellEnd"/>
      <w:r w:rsidR="00C5636E" w:rsidRPr="00C5636E">
        <w:rPr>
          <w:rFonts w:ascii="Arial" w:hAnsi="Arial" w:cs="Arial"/>
          <w:sz w:val="24"/>
          <w:szCs w:val="24"/>
        </w:rPr>
        <w:t>), Fe (</w:t>
      </w:r>
      <w:proofErr w:type="spellStart"/>
      <w:r w:rsidR="00C5636E" w:rsidRPr="00C5636E">
        <w:rPr>
          <w:rFonts w:ascii="Arial" w:hAnsi="Arial" w:cs="Arial"/>
          <w:sz w:val="24"/>
          <w:szCs w:val="24"/>
        </w:rPr>
        <w:t>Kα</w:t>
      </w:r>
      <w:proofErr w:type="spellEnd"/>
      <w:r w:rsidR="00C5636E" w:rsidRPr="00C5636E">
        <w:rPr>
          <w:rFonts w:ascii="Arial" w:hAnsi="Arial" w:cs="Arial"/>
          <w:sz w:val="24"/>
          <w:szCs w:val="24"/>
        </w:rPr>
        <w:t>), Zn (</w:t>
      </w:r>
      <w:proofErr w:type="spellStart"/>
      <w:r w:rsidR="00C5636E" w:rsidRPr="00C5636E">
        <w:rPr>
          <w:rFonts w:ascii="Arial" w:hAnsi="Arial" w:cs="Arial"/>
          <w:sz w:val="24"/>
          <w:szCs w:val="24"/>
        </w:rPr>
        <w:t>Kβ</w:t>
      </w:r>
      <w:proofErr w:type="spellEnd"/>
      <w:r w:rsidR="00C5636E" w:rsidRPr="00C5636E">
        <w:rPr>
          <w:rFonts w:ascii="Arial" w:hAnsi="Arial" w:cs="Arial"/>
          <w:sz w:val="24"/>
          <w:szCs w:val="24"/>
        </w:rPr>
        <w:t xml:space="preserve">) and </w:t>
      </w:r>
      <w:proofErr w:type="spellStart"/>
      <w:r w:rsidR="00C5636E" w:rsidRPr="00C5636E">
        <w:rPr>
          <w:rFonts w:ascii="Arial" w:hAnsi="Arial" w:cs="Arial"/>
          <w:sz w:val="24"/>
          <w:szCs w:val="24"/>
        </w:rPr>
        <w:t>Ge</w:t>
      </w:r>
      <w:proofErr w:type="spellEnd"/>
      <w:r w:rsidR="00C5636E" w:rsidRPr="00C5636E">
        <w:rPr>
          <w:rFonts w:ascii="Arial" w:hAnsi="Arial" w:cs="Arial"/>
          <w:sz w:val="24"/>
          <w:szCs w:val="24"/>
        </w:rPr>
        <w:t xml:space="preserve"> (</w:t>
      </w:r>
      <w:proofErr w:type="spellStart"/>
      <w:r w:rsidR="00C5636E" w:rsidRPr="00C5636E">
        <w:rPr>
          <w:rFonts w:ascii="Arial" w:hAnsi="Arial" w:cs="Arial"/>
          <w:sz w:val="24"/>
          <w:szCs w:val="24"/>
        </w:rPr>
        <w:t>Kα</w:t>
      </w:r>
      <w:proofErr w:type="spellEnd"/>
      <w:r w:rsidR="00C5636E" w:rsidRPr="00C5636E">
        <w:rPr>
          <w:rFonts w:ascii="Arial" w:hAnsi="Arial" w:cs="Arial"/>
          <w:sz w:val="24"/>
          <w:szCs w:val="24"/>
        </w:rPr>
        <w:t xml:space="preserve">) respectively. Using AAS, high concentration of </w:t>
      </w:r>
      <w:proofErr w:type="spellStart"/>
      <w:r w:rsidR="00C5636E" w:rsidRPr="00C5636E">
        <w:rPr>
          <w:rFonts w:ascii="Arial" w:hAnsi="Arial" w:cs="Arial"/>
          <w:sz w:val="24"/>
          <w:szCs w:val="24"/>
        </w:rPr>
        <w:t>Pb</w:t>
      </w:r>
      <w:proofErr w:type="spellEnd"/>
      <w:r w:rsidR="00C5636E" w:rsidRPr="00C5636E">
        <w:rPr>
          <w:rFonts w:ascii="Arial" w:hAnsi="Arial" w:cs="Arial"/>
          <w:sz w:val="24"/>
          <w:szCs w:val="24"/>
        </w:rPr>
        <w:t xml:space="preserve"> was found </w:t>
      </w:r>
      <w:r w:rsidR="00C5636E" w:rsidRPr="00C5636E">
        <w:rPr>
          <w:rFonts w:ascii="Arial" w:hAnsi="Arial" w:cs="Arial"/>
          <w:sz w:val="24"/>
          <w:szCs w:val="24"/>
        </w:rPr>
        <w:lastRenderedPageBreak/>
        <w:t xml:space="preserve">in </w:t>
      </w:r>
      <w:proofErr w:type="spellStart"/>
      <w:r w:rsidR="00C5636E" w:rsidRPr="00C5636E">
        <w:rPr>
          <w:rFonts w:ascii="Arial" w:hAnsi="Arial" w:cs="Arial"/>
          <w:sz w:val="24"/>
          <w:szCs w:val="24"/>
        </w:rPr>
        <w:t>Kushta</w:t>
      </w:r>
      <w:proofErr w:type="spellEnd"/>
      <w:r w:rsidR="00C5636E" w:rsidRPr="00C5636E">
        <w:rPr>
          <w:rFonts w:ascii="Arial" w:hAnsi="Arial" w:cs="Arial"/>
          <w:sz w:val="24"/>
          <w:szCs w:val="24"/>
        </w:rPr>
        <w:t xml:space="preserve"> </w:t>
      </w:r>
      <w:proofErr w:type="spellStart"/>
      <w:r w:rsidR="00C5636E" w:rsidRPr="00C5636E">
        <w:rPr>
          <w:rFonts w:ascii="Arial" w:hAnsi="Arial" w:cs="Arial"/>
          <w:sz w:val="24"/>
          <w:szCs w:val="24"/>
        </w:rPr>
        <w:t>qali</w:t>
      </w:r>
      <w:proofErr w:type="spellEnd"/>
      <w:r w:rsidR="0043455A">
        <w:rPr>
          <w:rFonts w:ascii="Arial" w:hAnsi="Arial" w:cs="Arial"/>
          <w:sz w:val="24"/>
          <w:szCs w:val="24"/>
        </w:rPr>
        <w:t xml:space="preserve"> </w:t>
      </w:r>
      <w:r w:rsidR="0043455A">
        <w:rPr>
          <w:rFonts w:ascii="Arial" w:hAnsi="Arial" w:cs="Arial"/>
          <w:sz w:val="24"/>
          <w:szCs w:val="24"/>
          <w:vertAlign w:val="superscript"/>
        </w:rPr>
        <w:t>[17]</w:t>
      </w:r>
      <w:r w:rsidR="00C5636E" w:rsidRPr="00C5636E">
        <w:rPr>
          <w:rFonts w:ascii="Arial" w:hAnsi="Arial" w:cs="Arial"/>
          <w:sz w:val="24"/>
          <w:szCs w:val="24"/>
        </w:rPr>
        <w:t>.</w:t>
      </w:r>
      <w:r w:rsidR="00C5636E">
        <w:rPr>
          <w:rFonts w:ascii="Arial" w:hAnsi="Arial" w:cs="Arial"/>
          <w:sz w:val="24"/>
          <w:szCs w:val="24"/>
        </w:rPr>
        <w:t xml:space="preserve"> </w:t>
      </w:r>
      <w:r>
        <w:rPr>
          <w:rFonts w:ascii="Arial" w:hAnsi="Arial" w:cs="Arial"/>
          <w:sz w:val="24"/>
          <w:szCs w:val="24"/>
        </w:rPr>
        <w:t>Figure</w:t>
      </w:r>
      <w:r w:rsidR="001F537F">
        <w:rPr>
          <w:rFonts w:ascii="Arial" w:hAnsi="Arial" w:cs="Arial"/>
          <w:sz w:val="24"/>
          <w:szCs w:val="24"/>
        </w:rPr>
        <w:t xml:space="preserve"> 23</w:t>
      </w:r>
      <w:r w:rsidR="00C5636E" w:rsidRPr="00C5636E">
        <w:rPr>
          <w:rFonts w:ascii="Arial" w:hAnsi="Arial" w:cs="Arial"/>
          <w:sz w:val="24"/>
          <w:szCs w:val="24"/>
        </w:rPr>
        <w:t xml:space="preserve"> shows the EDXRF spectrum of </w:t>
      </w:r>
      <w:proofErr w:type="spellStart"/>
      <w:r w:rsidR="00C5636E" w:rsidRPr="00C5636E">
        <w:rPr>
          <w:rFonts w:ascii="Arial" w:hAnsi="Arial" w:cs="Arial"/>
          <w:sz w:val="24"/>
          <w:szCs w:val="24"/>
        </w:rPr>
        <w:t>Rasamanikya</w:t>
      </w:r>
      <w:proofErr w:type="spellEnd"/>
      <w:r w:rsidR="00C5636E" w:rsidRPr="00C5636E">
        <w:rPr>
          <w:rFonts w:ascii="Arial" w:hAnsi="Arial" w:cs="Arial"/>
          <w:sz w:val="24"/>
          <w:szCs w:val="24"/>
        </w:rPr>
        <w:t>. Spectrum shows the characteristic peaks at 6.4</w:t>
      </w:r>
      <w:r w:rsidR="0041069D" w:rsidRPr="0041069D">
        <w:rPr>
          <w:rFonts w:ascii="Arial" w:hAnsi="Arial" w:cs="Arial"/>
          <w:sz w:val="24"/>
          <w:szCs w:val="24"/>
        </w:rPr>
        <w:t xml:space="preserve"> </w:t>
      </w:r>
      <w:proofErr w:type="spellStart"/>
      <w:r w:rsidR="0041069D" w:rsidRPr="00C5636E">
        <w:rPr>
          <w:rFonts w:ascii="Arial" w:hAnsi="Arial" w:cs="Arial"/>
          <w:sz w:val="24"/>
          <w:szCs w:val="24"/>
        </w:rPr>
        <w:t>keV</w:t>
      </w:r>
      <w:proofErr w:type="spellEnd"/>
      <w:r w:rsidR="00C5636E" w:rsidRPr="00C5636E">
        <w:rPr>
          <w:rFonts w:ascii="Arial" w:hAnsi="Arial" w:cs="Arial"/>
          <w:sz w:val="24"/>
          <w:szCs w:val="24"/>
        </w:rPr>
        <w:t xml:space="preserve"> due to Fe (</w:t>
      </w:r>
      <w:proofErr w:type="spellStart"/>
      <w:r w:rsidR="00C5636E" w:rsidRPr="00C5636E">
        <w:rPr>
          <w:rFonts w:ascii="Arial" w:hAnsi="Arial" w:cs="Arial"/>
          <w:sz w:val="24"/>
          <w:szCs w:val="24"/>
        </w:rPr>
        <w:t>Kβ</w:t>
      </w:r>
      <w:proofErr w:type="spellEnd"/>
      <w:r w:rsidR="00C5636E" w:rsidRPr="00C5636E">
        <w:rPr>
          <w:rFonts w:ascii="Arial" w:hAnsi="Arial" w:cs="Arial"/>
          <w:sz w:val="24"/>
          <w:szCs w:val="24"/>
        </w:rPr>
        <w:t xml:space="preserve">). Characteristic peaks at 10.5 and 11.7 </w:t>
      </w:r>
      <w:proofErr w:type="spellStart"/>
      <w:r w:rsidR="00C5636E" w:rsidRPr="00C5636E">
        <w:rPr>
          <w:rFonts w:ascii="Arial" w:hAnsi="Arial" w:cs="Arial"/>
          <w:sz w:val="24"/>
          <w:szCs w:val="24"/>
        </w:rPr>
        <w:t>keV</w:t>
      </w:r>
      <w:proofErr w:type="spellEnd"/>
      <w:r w:rsidR="00C5636E" w:rsidRPr="00C5636E">
        <w:rPr>
          <w:rFonts w:ascii="Arial" w:hAnsi="Arial" w:cs="Arial"/>
          <w:sz w:val="24"/>
          <w:szCs w:val="24"/>
        </w:rPr>
        <w:t xml:space="preserve"> due to </w:t>
      </w:r>
      <w:proofErr w:type="spellStart"/>
      <w:r w:rsidR="00C5636E" w:rsidRPr="00C5636E">
        <w:rPr>
          <w:rFonts w:ascii="Arial" w:hAnsi="Arial" w:cs="Arial"/>
          <w:sz w:val="24"/>
          <w:szCs w:val="24"/>
        </w:rPr>
        <w:t>Kα</w:t>
      </w:r>
      <w:proofErr w:type="spellEnd"/>
      <w:r w:rsidR="00C5636E" w:rsidRPr="00C5636E">
        <w:rPr>
          <w:rFonts w:ascii="Arial" w:hAnsi="Arial" w:cs="Arial"/>
          <w:sz w:val="24"/>
          <w:szCs w:val="24"/>
        </w:rPr>
        <w:t xml:space="preserve"> line series of </w:t>
      </w:r>
      <w:proofErr w:type="spellStart"/>
      <w:r w:rsidR="00C5636E" w:rsidRPr="00C5636E">
        <w:rPr>
          <w:rFonts w:ascii="Arial" w:hAnsi="Arial" w:cs="Arial"/>
          <w:sz w:val="24"/>
          <w:szCs w:val="24"/>
        </w:rPr>
        <w:t>As</w:t>
      </w:r>
      <w:proofErr w:type="spellEnd"/>
      <w:r w:rsidR="00C5636E" w:rsidRPr="00C5636E">
        <w:rPr>
          <w:rFonts w:ascii="Arial" w:hAnsi="Arial" w:cs="Arial"/>
          <w:sz w:val="24"/>
          <w:szCs w:val="24"/>
        </w:rPr>
        <w:t xml:space="preserve"> and </w:t>
      </w:r>
      <w:proofErr w:type="spellStart"/>
      <w:r w:rsidR="00C5636E" w:rsidRPr="00C5636E">
        <w:rPr>
          <w:rFonts w:ascii="Arial" w:hAnsi="Arial" w:cs="Arial"/>
          <w:sz w:val="24"/>
          <w:szCs w:val="24"/>
        </w:rPr>
        <w:t>Kβ</w:t>
      </w:r>
      <w:proofErr w:type="spellEnd"/>
      <w:r w:rsidR="00C5636E" w:rsidRPr="00C5636E">
        <w:rPr>
          <w:rFonts w:ascii="Arial" w:hAnsi="Arial" w:cs="Arial"/>
          <w:sz w:val="24"/>
          <w:szCs w:val="24"/>
        </w:rPr>
        <w:t xml:space="preserve"> line series of As, shows the presence of As in the sample. As and </w:t>
      </w:r>
      <w:proofErr w:type="spellStart"/>
      <w:r w:rsidR="00C5636E" w:rsidRPr="00C5636E">
        <w:rPr>
          <w:rFonts w:ascii="Arial" w:hAnsi="Arial" w:cs="Arial"/>
          <w:sz w:val="24"/>
          <w:szCs w:val="24"/>
        </w:rPr>
        <w:t>Pb</w:t>
      </w:r>
      <w:proofErr w:type="spellEnd"/>
      <w:r w:rsidR="00C5636E" w:rsidRPr="00C5636E">
        <w:rPr>
          <w:rFonts w:ascii="Arial" w:hAnsi="Arial" w:cs="Arial"/>
          <w:sz w:val="24"/>
          <w:szCs w:val="24"/>
        </w:rPr>
        <w:t xml:space="preserve"> along with S, </w:t>
      </w:r>
      <w:proofErr w:type="spellStart"/>
      <w:r w:rsidR="00C5636E" w:rsidRPr="00C5636E">
        <w:rPr>
          <w:rFonts w:ascii="Arial" w:hAnsi="Arial" w:cs="Arial"/>
          <w:sz w:val="24"/>
          <w:szCs w:val="24"/>
        </w:rPr>
        <w:t>Cd</w:t>
      </w:r>
      <w:proofErr w:type="spellEnd"/>
      <w:r w:rsidR="00C5636E" w:rsidRPr="00C5636E">
        <w:rPr>
          <w:rFonts w:ascii="Arial" w:hAnsi="Arial" w:cs="Arial"/>
          <w:sz w:val="24"/>
          <w:szCs w:val="24"/>
        </w:rPr>
        <w:t xml:space="preserve">, </w:t>
      </w:r>
      <w:proofErr w:type="spellStart"/>
      <w:r w:rsidR="00C5636E" w:rsidRPr="00C5636E">
        <w:rPr>
          <w:rFonts w:ascii="Arial" w:hAnsi="Arial" w:cs="Arial"/>
          <w:sz w:val="24"/>
          <w:szCs w:val="24"/>
        </w:rPr>
        <w:t>Mn</w:t>
      </w:r>
      <w:proofErr w:type="spellEnd"/>
      <w:r w:rsidR="00C5636E" w:rsidRPr="00C5636E">
        <w:rPr>
          <w:rFonts w:ascii="Arial" w:hAnsi="Arial" w:cs="Arial"/>
          <w:sz w:val="24"/>
          <w:szCs w:val="24"/>
        </w:rPr>
        <w:t xml:space="preserve">, Co, Cr, Ni was analyzed in </w:t>
      </w:r>
      <w:proofErr w:type="spellStart"/>
      <w:r w:rsidR="00C5636E" w:rsidRPr="00C5636E">
        <w:rPr>
          <w:rFonts w:ascii="Arial" w:hAnsi="Arial" w:cs="Arial"/>
          <w:sz w:val="24"/>
          <w:szCs w:val="24"/>
        </w:rPr>
        <w:t>Rasamanikya</w:t>
      </w:r>
      <w:proofErr w:type="spellEnd"/>
      <w:r w:rsidR="00C5636E" w:rsidRPr="00C5636E">
        <w:rPr>
          <w:rFonts w:ascii="Arial" w:hAnsi="Arial" w:cs="Arial"/>
          <w:sz w:val="24"/>
          <w:szCs w:val="24"/>
        </w:rPr>
        <w:t xml:space="preserve"> </w:t>
      </w:r>
      <w:r w:rsidR="0043455A">
        <w:rPr>
          <w:rFonts w:ascii="Arial" w:hAnsi="Arial" w:cs="Arial"/>
          <w:sz w:val="24"/>
          <w:szCs w:val="24"/>
          <w:vertAlign w:val="superscript"/>
        </w:rPr>
        <w:t>[18]</w:t>
      </w:r>
      <w:r w:rsidR="00C5636E" w:rsidRPr="00C5636E">
        <w:rPr>
          <w:rFonts w:ascii="Arial" w:hAnsi="Arial" w:cs="Arial"/>
          <w:sz w:val="24"/>
          <w:szCs w:val="24"/>
        </w:rPr>
        <w:t>.</w:t>
      </w:r>
      <w:r w:rsidR="00C5636E">
        <w:rPr>
          <w:rFonts w:ascii="Arial" w:hAnsi="Arial" w:cs="Arial"/>
          <w:sz w:val="24"/>
          <w:szCs w:val="24"/>
        </w:rPr>
        <w:t xml:space="preserve"> </w:t>
      </w:r>
      <w:r>
        <w:rPr>
          <w:rFonts w:ascii="Arial" w:hAnsi="Arial" w:cs="Arial"/>
          <w:sz w:val="24"/>
          <w:szCs w:val="24"/>
        </w:rPr>
        <w:t>Figure</w:t>
      </w:r>
      <w:r w:rsidR="00C5636E" w:rsidRPr="00C5636E">
        <w:rPr>
          <w:rFonts w:ascii="Arial" w:hAnsi="Arial" w:cs="Arial"/>
          <w:sz w:val="24"/>
          <w:szCs w:val="24"/>
        </w:rPr>
        <w:t xml:space="preserve"> 2</w:t>
      </w:r>
      <w:r w:rsidR="001F537F">
        <w:rPr>
          <w:rFonts w:ascii="Arial" w:hAnsi="Arial" w:cs="Arial"/>
          <w:sz w:val="24"/>
          <w:szCs w:val="24"/>
        </w:rPr>
        <w:t>4</w:t>
      </w:r>
      <w:r w:rsidR="00C5636E" w:rsidRPr="00C5636E">
        <w:rPr>
          <w:rFonts w:ascii="Arial" w:hAnsi="Arial" w:cs="Arial"/>
          <w:sz w:val="24"/>
          <w:szCs w:val="24"/>
        </w:rPr>
        <w:t xml:space="preserve"> shows the EDXRF spectrum of </w:t>
      </w:r>
      <w:proofErr w:type="spellStart"/>
      <w:r w:rsidR="00C5636E" w:rsidRPr="00C5636E">
        <w:rPr>
          <w:rFonts w:ascii="Arial" w:hAnsi="Arial" w:cs="Arial"/>
          <w:sz w:val="24"/>
          <w:szCs w:val="24"/>
        </w:rPr>
        <w:t>Triguliv</w:t>
      </w:r>
      <w:proofErr w:type="spellEnd"/>
      <w:r w:rsidR="00C5636E" w:rsidRPr="00C5636E">
        <w:rPr>
          <w:rFonts w:ascii="Arial" w:hAnsi="Arial" w:cs="Arial"/>
          <w:sz w:val="24"/>
          <w:szCs w:val="24"/>
        </w:rPr>
        <w:t>. Spectrum shows the characteristic peaks at 3.6, 4.5, 4.9, 6.3, 7.0 and 8.0</w:t>
      </w:r>
      <w:r w:rsidR="0041069D">
        <w:rPr>
          <w:rFonts w:ascii="Arial" w:hAnsi="Arial" w:cs="Arial"/>
          <w:sz w:val="24"/>
          <w:szCs w:val="24"/>
        </w:rPr>
        <w:t xml:space="preserve"> </w:t>
      </w:r>
      <w:proofErr w:type="spellStart"/>
      <w:r w:rsidR="00C5636E" w:rsidRPr="00C5636E">
        <w:rPr>
          <w:rFonts w:ascii="Arial" w:hAnsi="Arial" w:cs="Arial"/>
          <w:sz w:val="24"/>
          <w:szCs w:val="24"/>
        </w:rPr>
        <w:t>keV</w:t>
      </w:r>
      <w:proofErr w:type="spellEnd"/>
      <w:r w:rsidR="00C5636E" w:rsidRPr="00C5636E">
        <w:rPr>
          <w:rFonts w:ascii="Arial" w:hAnsi="Arial" w:cs="Arial"/>
          <w:sz w:val="24"/>
          <w:szCs w:val="24"/>
        </w:rPr>
        <w:t xml:space="preserve"> due to Ca (</w:t>
      </w:r>
      <w:proofErr w:type="spellStart"/>
      <w:r w:rsidR="00C5636E" w:rsidRPr="00C5636E">
        <w:rPr>
          <w:rFonts w:ascii="Arial" w:hAnsi="Arial" w:cs="Arial"/>
          <w:sz w:val="24"/>
          <w:szCs w:val="24"/>
        </w:rPr>
        <w:t>Kα</w:t>
      </w:r>
      <w:proofErr w:type="spellEnd"/>
      <w:r w:rsidR="00C5636E" w:rsidRPr="00C5636E">
        <w:rPr>
          <w:rFonts w:ascii="Arial" w:hAnsi="Arial" w:cs="Arial"/>
          <w:sz w:val="24"/>
          <w:szCs w:val="24"/>
        </w:rPr>
        <w:t>), Ti (</w:t>
      </w:r>
      <w:proofErr w:type="spellStart"/>
      <w:r w:rsidR="00C5636E" w:rsidRPr="00C5636E">
        <w:rPr>
          <w:rFonts w:ascii="Arial" w:hAnsi="Arial" w:cs="Arial"/>
          <w:sz w:val="24"/>
          <w:szCs w:val="24"/>
        </w:rPr>
        <w:t>Kα</w:t>
      </w:r>
      <w:proofErr w:type="spellEnd"/>
      <w:r w:rsidR="00C5636E" w:rsidRPr="00C5636E">
        <w:rPr>
          <w:rFonts w:ascii="Arial" w:hAnsi="Arial" w:cs="Arial"/>
          <w:sz w:val="24"/>
          <w:szCs w:val="24"/>
        </w:rPr>
        <w:t>), Ti (</w:t>
      </w:r>
      <w:proofErr w:type="spellStart"/>
      <w:r w:rsidR="00C5636E" w:rsidRPr="00C5636E">
        <w:rPr>
          <w:rFonts w:ascii="Arial" w:hAnsi="Arial" w:cs="Arial"/>
          <w:sz w:val="24"/>
          <w:szCs w:val="24"/>
        </w:rPr>
        <w:t>Kβ</w:t>
      </w:r>
      <w:proofErr w:type="spellEnd"/>
      <w:r w:rsidR="00C5636E" w:rsidRPr="00C5636E">
        <w:rPr>
          <w:rFonts w:ascii="Arial" w:hAnsi="Arial" w:cs="Arial"/>
          <w:sz w:val="24"/>
          <w:szCs w:val="24"/>
        </w:rPr>
        <w:t>), Fe (</w:t>
      </w:r>
      <w:proofErr w:type="spellStart"/>
      <w:r w:rsidR="00C5636E" w:rsidRPr="00C5636E">
        <w:rPr>
          <w:rFonts w:ascii="Arial" w:hAnsi="Arial" w:cs="Arial"/>
          <w:sz w:val="24"/>
          <w:szCs w:val="24"/>
        </w:rPr>
        <w:t>Kα</w:t>
      </w:r>
      <w:proofErr w:type="spellEnd"/>
      <w:r w:rsidR="00C5636E" w:rsidRPr="00C5636E">
        <w:rPr>
          <w:rFonts w:ascii="Arial" w:hAnsi="Arial" w:cs="Arial"/>
          <w:sz w:val="24"/>
          <w:szCs w:val="24"/>
        </w:rPr>
        <w:t>), Fe (</w:t>
      </w:r>
      <w:proofErr w:type="spellStart"/>
      <w:r w:rsidR="00C5636E" w:rsidRPr="00C5636E">
        <w:rPr>
          <w:rFonts w:ascii="Arial" w:hAnsi="Arial" w:cs="Arial"/>
          <w:sz w:val="24"/>
          <w:szCs w:val="24"/>
        </w:rPr>
        <w:t>Kβ</w:t>
      </w:r>
      <w:proofErr w:type="spellEnd"/>
      <w:r w:rsidR="00C5636E" w:rsidRPr="00C5636E">
        <w:rPr>
          <w:rFonts w:ascii="Arial" w:hAnsi="Arial" w:cs="Arial"/>
          <w:sz w:val="24"/>
          <w:szCs w:val="24"/>
        </w:rPr>
        <w:t>) and Cu (</w:t>
      </w:r>
      <w:proofErr w:type="spellStart"/>
      <w:r w:rsidR="00C5636E" w:rsidRPr="00C5636E">
        <w:rPr>
          <w:rFonts w:ascii="Arial" w:hAnsi="Arial" w:cs="Arial"/>
          <w:sz w:val="24"/>
          <w:szCs w:val="24"/>
        </w:rPr>
        <w:t>Kα</w:t>
      </w:r>
      <w:proofErr w:type="spellEnd"/>
      <w:r w:rsidR="00C5636E" w:rsidRPr="00C5636E">
        <w:rPr>
          <w:rFonts w:ascii="Arial" w:hAnsi="Arial" w:cs="Arial"/>
          <w:sz w:val="24"/>
          <w:szCs w:val="24"/>
        </w:rPr>
        <w:t>) respectively.</w:t>
      </w:r>
      <w:r w:rsidR="00C5636E">
        <w:rPr>
          <w:rFonts w:ascii="Arial" w:hAnsi="Arial" w:cs="Arial"/>
          <w:sz w:val="24"/>
          <w:szCs w:val="24"/>
        </w:rPr>
        <w:t xml:space="preserve"> </w:t>
      </w:r>
      <w:r w:rsidR="00C5636E" w:rsidRPr="00C5636E">
        <w:rPr>
          <w:rFonts w:ascii="Arial" w:hAnsi="Arial" w:cs="Arial"/>
          <w:sz w:val="24"/>
          <w:szCs w:val="24"/>
        </w:rPr>
        <w:t>Peak at 6.2</w:t>
      </w:r>
      <w:r w:rsidR="00031B08" w:rsidRPr="00C5636E">
        <w:rPr>
          <w:rFonts w:ascii="Arial" w:hAnsi="Arial" w:cs="Arial"/>
          <w:sz w:val="24"/>
          <w:szCs w:val="24"/>
        </w:rPr>
        <w:t>, 6.3</w:t>
      </w:r>
      <w:r w:rsidR="00C5636E" w:rsidRPr="00C5636E">
        <w:rPr>
          <w:rFonts w:ascii="Arial" w:hAnsi="Arial" w:cs="Arial"/>
          <w:sz w:val="24"/>
          <w:szCs w:val="24"/>
        </w:rPr>
        <w:t xml:space="preserve"> and 6.4 </w:t>
      </w:r>
      <w:proofErr w:type="spellStart"/>
      <w:r w:rsidR="00C5636E" w:rsidRPr="00C5636E">
        <w:rPr>
          <w:rFonts w:ascii="Arial" w:hAnsi="Arial" w:cs="Arial"/>
          <w:sz w:val="24"/>
          <w:szCs w:val="24"/>
        </w:rPr>
        <w:t>keV</w:t>
      </w:r>
      <w:proofErr w:type="spellEnd"/>
      <w:r w:rsidR="00C5636E" w:rsidRPr="00C5636E">
        <w:rPr>
          <w:rFonts w:ascii="Arial" w:hAnsi="Arial" w:cs="Arial"/>
          <w:sz w:val="24"/>
          <w:szCs w:val="24"/>
        </w:rPr>
        <w:t xml:space="preserve"> is observed in all samples and it is due to instrumental interference.</w:t>
      </w:r>
    </w:p>
    <w:p w:rsidR="00C5636E" w:rsidRPr="00C5636E" w:rsidRDefault="00C5636E" w:rsidP="009930F9">
      <w:pPr>
        <w:spacing w:line="480" w:lineRule="auto"/>
        <w:jc w:val="both"/>
        <w:outlineLvl w:val="0"/>
        <w:rPr>
          <w:rFonts w:ascii="Arial" w:hAnsi="Arial" w:cs="Arial"/>
          <w:b/>
          <w:sz w:val="24"/>
          <w:szCs w:val="24"/>
        </w:rPr>
      </w:pPr>
      <w:r w:rsidRPr="00C5636E">
        <w:rPr>
          <w:rFonts w:ascii="Arial" w:hAnsi="Arial" w:cs="Arial"/>
          <w:b/>
          <w:sz w:val="24"/>
          <w:szCs w:val="24"/>
        </w:rPr>
        <w:t>Conclusion</w:t>
      </w:r>
    </w:p>
    <w:p w:rsidR="00894F9B" w:rsidRPr="00C5636E" w:rsidRDefault="00C5636E" w:rsidP="00223F7D">
      <w:pPr>
        <w:spacing w:line="480" w:lineRule="auto"/>
        <w:ind w:firstLine="720"/>
        <w:jc w:val="both"/>
        <w:rPr>
          <w:rFonts w:ascii="Arial" w:hAnsi="Arial" w:cs="Arial"/>
          <w:sz w:val="24"/>
          <w:szCs w:val="24"/>
        </w:rPr>
      </w:pPr>
      <w:proofErr w:type="spellStart"/>
      <w:r w:rsidRPr="00C5636E">
        <w:rPr>
          <w:rFonts w:ascii="Arial" w:hAnsi="Arial" w:cs="Arial"/>
          <w:sz w:val="24"/>
          <w:szCs w:val="24"/>
        </w:rPr>
        <w:t>Ayurveda</w:t>
      </w:r>
      <w:proofErr w:type="spellEnd"/>
      <w:r w:rsidRPr="00C5636E">
        <w:rPr>
          <w:rFonts w:ascii="Arial" w:hAnsi="Arial" w:cs="Arial"/>
          <w:sz w:val="24"/>
          <w:szCs w:val="24"/>
        </w:rPr>
        <w:t xml:space="preserve"> is </w:t>
      </w:r>
      <w:r w:rsidR="00894F9B">
        <w:rPr>
          <w:rFonts w:ascii="Arial" w:hAnsi="Arial" w:cs="Arial"/>
          <w:sz w:val="24"/>
          <w:szCs w:val="24"/>
        </w:rPr>
        <w:t xml:space="preserve">a </w:t>
      </w:r>
      <w:r w:rsidR="005B1E58" w:rsidRPr="00C5636E">
        <w:rPr>
          <w:rFonts w:ascii="Arial" w:hAnsi="Arial" w:cs="Arial"/>
          <w:sz w:val="24"/>
          <w:szCs w:val="24"/>
        </w:rPr>
        <w:t>well-established</w:t>
      </w:r>
      <w:r w:rsidRPr="00C5636E">
        <w:rPr>
          <w:rFonts w:ascii="Arial" w:hAnsi="Arial" w:cs="Arial"/>
          <w:sz w:val="24"/>
          <w:szCs w:val="24"/>
        </w:rPr>
        <w:t xml:space="preserve"> system of medicine in India and its popularity is also increasing among other countries. </w:t>
      </w:r>
      <w:r w:rsidR="00894F9B">
        <w:rPr>
          <w:rFonts w:ascii="Arial" w:hAnsi="Arial" w:cs="Arial"/>
          <w:sz w:val="24"/>
          <w:szCs w:val="24"/>
        </w:rPr>
        <w:t xml:space="preserve">Less side effects and cost effectiveness are major reasons behind their use </w:t>
      </w:r>
      <w:r w:rsidRPr="00C5636E">
        <w:rPr>
          <w:rFonts w:ascii="Arial" w:hAnsi="Arial" w:cs="Arial"/>
          <w:sz w:val="24"/>
          <w:szCs w:val="24"/>
        </w:rPr>
        <w:t xml:space="preserve">over allopathic medicines. As </w:t>
      </w:r>
      <w:proofErr w:type="spellStart"/>
      <w:r w:rsidRPr="00C5636E">
        <w:rPr>
          <w:rFonts w:ascii="Arial" w:hAnsi="Arial" w:cs="Arial"/>
          <w:sz w:val="24"/>
          <w:szCs w:val="24"/>
        </w:rPr>
        <w:t>ayurveda</w:t>
      </w:r>
      <w:proofErr w:type="spellEnd"/>
      <w:r w:rsidRPr="00C5636E">
        <w:rPr>
          <w:rFonts w:ascii="Arial" w:hAnsi="Arial" w:cs="Arial"/>
          <w:sz w:val="24"/>
          <w:szCs w:val="24"/>
        </w:rPr>
        <w:t xml:space="preserve"> pharmaceutical industry is growing on, there is an increasing need to audit the quality of </w:t>
      </w:r>
      <w:proofErr w:type="spellStart"/>
      <w:r w:rsidRPr="00C5636E">
        <w:rPr>
          <w:rFonts w:ascii="Arial" w:hAnsi="Arial" w:cs="Arial"/>
          <w:sz w:val="24"/>
          <w:szCs w:val="24"/>
        </w:rPr>
        <w:t>ayurvedic</w:t>
      </w:r>
      <w:proofErr w:type="spellEnd"/>
      <w:r w:rsidRPr="00C5636E">
        <w:rPr>
          <w:rFonts w:ascii="Arial" w:hAnsi="Arial" w:cs="Arial"/>
          <w:sz w:val="24"/>
          <w:szCs w:val="24"/>
        </w:rPr>
        <w:t xml:space="preserve"> preparations.</w:t>
      </w:r>
      <w:r w:rsidR="00223F7D">
        <w:rPr>
          <w:rFonts w:ascii="Arial" w:hAnsi="Arial" w:cs="Arial"/>
          <w:sz w:val="24"/>
          <w:szCs w:val="24"/>
        </w:rPr>
        <w:t xml:space="preserve"> </w:t>
      </w:r>
      <w:r w:rsidR="00894F9B">
        <w:rPr>
          <w:rFonts w:ascii="Arial" w:hAnsi="Arial" w:cs="Arial"/>
          <w:sz w:val="24"/>
          <w:szCs w:val="24"/>
        </w:rPr>
        <w:t>It is concluded that energy dispersive X-</w:t>
      </w:r>
      <w:r w:rsidR="00894F9B" w:rsidRPr="00C5636E">
        <w:rPr>
          <w:rFonts w:ascii="Arial" w:hAnsi="Arial" w:cs="Arial"/>
          <w:sz w:val="24"/>
          <w:szCs w:val="24"/>
        </w:rPr>
        <w:t>ray fluorescence (EDXRF)</w:t>
      </w:r>
      <w:r w:rsidR="00894F9B">
        <w:rPr>
          <w:rFonts w:ascii="Arial" w:hAnsi="Arial" w:cs="Arial"/>
          <w:sz w:val="24"/>
          <w:szCs w:val="24"/>
        </w:rPr>
        <w:t xml:space="preserve"> </w:t>
      </w:r>
      <w:proofErr w:type="spellStart"/>
      <w:r w:rsidR="00894F9B">
        <w:rPr>
          <w:rFonts w:ascii="Arial" w:hAnsi="Arial" w:cs="Arial"/>
          <w:sz w:val="24"/>
          <w:szCs w:val="24"/>
        </w:rPr>
        <w:t>spectrophotometry</w:t>
      </w:r>
      <w:proofErr w:type="spellEnd"/>
      <w:r w:rsidR="00894F9B">
        <w:rPr>
          <w:rFonts w:ascii="Arial" w:hAnsi="Arial" w:cs="Arial"/>
          <w:sz w:val="24"/>
          <w:szCs w:val="24"/>
        </w:rPr>
        <w:t xml:space="preserve"> </w:t>
      </w:r>
      <w:r w:rsidR="00894F9B" w:rsidRPr="00C5636E">
        <w:rPr>
          <w:rFonts w:ascii="Arial" w:hAnsi="Arial" w:cs="Arial"/>
          <w:sz w:val="24"/>
          <w:szCs w:val="24"/>
        </w:rPr>
        <w:t xml:space="preserve">is </w:t>
      </w:r>
      <w:r w:rsidR="00894F9B">
        <w:rPr>
          <w:rFonts w:ascii="Arial" w:hAnsi="Arial" w:cs="Arial"/>
          <w:sz w:val="24"/>
          <w:szCs w:val="24"/>
        </w:rPr>
        <w:t>an</w:t>
      </w:r>
      <w:r w:rsidR="00894F9B" w:rsidRPr="00C5636E">
        <w:rPr>
          <w:rFonts w:ascii="Arial" w:hAnsi="Arial" w:cs="Arial"/>
          <w:sz w:val="24"/>
          <w:szCs w:val="24"/>
        </w:rPr>
        <w:t xml:space="preserve"> effective</w:t>
      </w:r>
      <w:r w:rsidR="00894F9B">
        <w:rPr>
          <w:rFonts w:ascii="Arial" w:hAnsi="Arial" w:cs="Arial"/>
          <w:sz w:val="24"/>
          <w:szCs w:val="24"/>
        </w:rPr>
        <w:t>, rapid</w:t>
      </w:r>
      <w:r w:rsidR="00894F9B" w:rsidRPr="00C5636E">
        <w:rPr>
          <w:rFonts w:ascii="Arial" w:hAnsi="Arial" w:cs="Arial"/>
          <w:sz w:val="24"/>
          <w:szCs w:val="24"/>
        </w:rPr>
        <w:t xml:space="preserve"> </w:t>
      </w:r>
      <w:r w:rsidR="00894F9B">
        <w:rPr>
          <w:rFonts w:ascii="Arial" w:hAnsi="Arial" w:cs="Arial"/>
          <w:sz w:val="24"/>
          <w:szCs w:val="24"/>
        </w:rPr>
        <w:t xml:space="preserve">and useful technique </w:t>
      </w:r>
      <w:r w:rsidR="00894F9B" w:rsidRPr="00C5636E">
        <w:rPr>
          <w:rFonts w:ascii="Arial" w:hAnsi="Arial" w:cs="Arial"/>
          <w:sz w:val="24"/>
          <w:szCs w:val="24"/>
        </w:rPr>
        <w:t>for</w:t>
      </w:r>
      <w:r w:rsidR="00894F9B">
        <w:rPr>
          <w:rFonts w:ascii="Arial" w:hAnsi="Arial" w:cs="Arial"/>
          <w:sz w:val="24"/>
          <w:szCs w:val="24"/>
        </w:rPr>
        <w:t xml:space="preserve"> the</w:t>
      </w:r>
      <w:r w:rsidR="00894F9B" w:rsidRPr="00C5636E">
        <w:rPr>
          <w:rFonts w:ascii="Arial" w:hAnsi="Arial" w:cs="Arial"/>
          <w:sz w:val="24"/>
          <w:szCs w:val="24"/>
        </w:rPr>
        <w:t xml:space="preserve"> </w:t>
      </w:r>
      <w:r w:rsidR="00894F9B">
        <w:rPr>
          <w:rFonts w:ascii="Arial" w:hAnsi="Arial" w:cs="Arial"/>
          <w:sz w:val="24"/>
          <w:szCs w:val="24"/>
        </w:rPr>
        <w:t>detection</w:t>
      </w:r>
      <w:r w:rsidR="00894F9B" w:rsidRPr="00C5636E">
        <w:rPr>
          <w:rFonts w:ascii="Arial" w:hAnsi="Arial" w:cs="Arial"/>
          <w:sz w:val="24"/>
          <w:szCs w:val="24"/>
        </w:rPr>
        <w:t xml:space="preserve"> of heavy toxic metals in </w:t>
      </w:r>
      <w:proofErr w:type="spellStart"/>
      <w:r w:rsidR="00894F9B" w:rsidRPr="00C5636E">
        <w:rPr>
          <w:rFonts w:ascii="Arial" w:hAnsi="Arial" w:cs="Arial"/>
          <w:sz w:val="24"/>
          <w:szCs w:val="24"/>
        </w:rPr>
        <w:t>ayurvedic</w:t>
      </w:r>
      <w:proofErr w:type="spellEnd"/>
      <w:r w:rsidR="00894F9B" w:rsidRPr="00C5636E">
        <w:rPr>
          <w:rFonts w:ascii="Arial" w:hAnsi="Arial" w:cs="Arial"/>
          <w:sz w:val="24"/>
          <w:szCs w:val="24"/>
        </w:rPr>
        <w:t xml:space="preserve"> preparations </w:t>
      </w:r>
      <w:r w:rsidR="00894F9B">
        <w:rPr>
          <w:rFonts w:ascii="Arial" w:hAnsi="Arial" w:cs="Arial"/>
          <w:sz w:val="24"/>
          <w:szCs w:val="24"/>
        </w:rPr>
        <w:t>in a</w:t>
      </w:r>
      <w:r w:rsidR="00894F9B" w:rsidRPr="00C5636E">
        <w:rPr>
          <w:rFonts w:ascii="Arial" w:hAnsi="Arial" w:cs="Arial"/>
          <w:sz w:val="24"/>
          <w:szCs w:val="24"/>
        </w:rPr>
        <w:t xml:space="preserve"> no</w:t>
      </w:r>
      <w:r w:rsidR="00894F9B">
        <w:rPr>
          <w:rFonts w:ascii="Arial" w:hAnsi="Arial" w:cs="Arial"/>
          <w:sz w:val="24"/>
          <w:szCs w:val="24"/>
        </w:rPr>
        <w:t>n-</w:t>
      </w:r>
      <w:r w:rsidR="00894F9B" w:rsidRPr="00C5636E">
        <w:rPr>
          <w:rFonts w:ascii="Arial" w:hAnsi="Arial" w:cs="Arial"/>
          <w:sz w:val="24"/>
          <w:szCs w:val="24"/>
        </w:rPr>
        <w:t>destructive</w:t>
      </w:r>
      <w:r w:rsidR="00894F9B">
        <w:rPr>
          <w:rFonts w:ascii="Arial" w:hAnsi="Arial" w:cs="Arial"/>
          <w:sz w:val="24"/>
          <w:szCs w:val="24"/>
        </w:rPr>
        <w:t xml:space="preserve"> manner without extensive </w:t>
      </w:r>
      <w:r w:rsidR="00894F9B" w:rsidRPr="00C5636E">
        <w:rPr>
          <w:rFonts w:ascii="Arial" w:hAnsi="Arial" w:cs="Arial"/>
          <w:sz w:val="24"/>
          <w:szCs w:val="24"/>
        </w:rPr>
        <w:t>sample preparation.</w:t>
      </w:r>
    </w:p>
    <w:p w:rsidR="0030591E" w:rsidRDefault="0030591E" w:rsidP="009930F9">
      <w:pPr>
        <w:spacing w:line="480" w:lineRule="auto"/>
        <w:jc w:val="both"/>
        <w:outlineLvl w:val="0"/>
        <w:rPr>
          <w:rFonts w:ascii="Arial" w:hAnsi="Arial" w:cs="Arial"/>
          <w:b/>
          <w:sz w:val="24"/>
          <w:szCs w:val="24"/>
        </w:rPr>
      </w:pPr>
      <w:r w:rsidRPr="00C5636E">
        <w:rPr>
          <w:rFonts w:ascii="Arial" w:hAnsi="Arial" w:cs="Arial"/>
          <w:b/>
          <w:sz w:val="24"/>
          <w:szCs w:val="24"/>
        </w:rPr>
        <w:t>Con</w:t>
      </w:r>
      <w:r>
        <w:rPr>
          <w:rFonts w:ascii="Arial" w:hAnsi="Arial" w:cs="Arial"/>
          <w:b/>
          <w:sz w:val="24"/>
          <w:szCs w:val="24"/>
        </w:rPr>
        <w:t>flict of Interest</w:t>
      </w:r>
    </w:p>
    <w:p w:rsidR="0030591E" w:rsidRDefault="0030591E" w:rsidP="009930F9">
      <w:pPr>
        <w:spacing w:line="480" w:lineRule="auto"/>
        <w:jc w:val="both"/>
        <w:outlineLvl w:val="0"/>
        <w:rPr>
          <w:rFonts w:ascii="Arial" w:hAnsi="Arial" w:cs="Arial"/>
          <w:sz w:val="24"/>
          <w:szCs w:val="24"/>
        </w:rPr>
      </w:pPr>
      <w:r>
        <w:rPr>
          <w:rFonts w:ascii="Arial" w:hAnsi="Arial" w:cs="Arial"/>
          <w:sz w:val="24"/>
          <w:szCs w:val="24"/>
        </w:rPr>
        <w:t>None to Declare.</w:t>
      </w:r>
    </w:p>
    <w:p w:rsidR="009F2380" w:rsidRDefault="009F2380" w:rsidP="0030591E">
      <w:pPr>
        <w:spacing w:line="480" w:lineRule="auto"/>
        <w:jc w:val="both"/>
        <w:rPr>
          <w:rFonts w:ascii="Arial" w:hAnsi="Arial" w:cs="Arial"/>
          <w:sz w:val="24"/>
          <w:szCs w:val="24"/>
        </w:rPr>
      </w:pPr>
    </w:p>
    <w:p w:rsidR="00273D74" w:rsidRDefault="00273D74" w:rsidP="00273D74">
      <w:pPr>
        <w:pStyle w:val="Caption"/>
        <w:keepNext/>
      </w:pPr>
      <w:r>
        <w:lastRenderedPageBreak/>
        <w:t xml:space="preserve">Table </w:t>
      </w:r>
      <w:fldSimple w:instr=" SEQ Table \* ARABIC ">
        <w:r>
          <w:rPr>
            <w:noProof/>
          </w:rPr>
          <w:t>1</w:t>
        </w:r>
      </w:fldSimple>
      <w:r>
        <w:t xml:space="preserve"> – Statement on the new aspects of this paper</w:t>
      </w:r>
    </w:p>
    <w:tbl>
      <w:tblPr>
        <w:tblStyle w:val="TableGrid"/>
        <w:tblW w:w="0" w:type="auto"/>
        <w:tblLook w:val="04A0"/>
      </w:tblPr>
      <w:tblGrid>
        <w:gridCol w:w="9576"/>
      </w:tblGrid>
      <w:tr w:rsidR="00273D74" w:rsidTr="00273D74">
        <w:tc>
          <w:tcPr>
            <w:tcW w:w="9576" w:type="dxa"/>
          </w:tcPr>
          <w:p w:rsidR="00273D74" w:rsidRPr="00946235" w:rsidRDefault="00273D74" w:rsidP="00273D74">
            <w:pPr>
              <w:jc w:val="both"/>
              <w:outlineLvl w:val="0"/>
              <w:rPr>
                <w:rFonts w:ascii="Times New Roman" w:hAnsi="Times New Roman"/>
                <w:b/>
                <w:color w:val="000000" w:themeColor="text1"/>
                <w:sz w:val="24"/>
                <w:szCs w:val="24"/>
              </w:rPr>
            </w:pPr>
            <w:r w:rsidRPr="00946235">
              <w:rPr>
                <w:rFonts w:ascii="Times New Roman" w:hAnsi="Times New Roman"/>
                <w:b/>
                <w:color w:val="000000" w:themeColor="text1"/>
                <w:sz w:val="24"/>
                <w:szCs w:val="24"/>
              </w:rPr>
              <w:t>What is already known on this subject</w:t>
            </w:r>
          </w:p>
          <w:p w:rsidR="00273D74" w:rsidRPr="00946235" w:rsidRDefault="00273D74" w:rsidP="00273D74">
            <w:pPr>
              <w:jc w:val="both"/>
              <w:rPr>
                <w:rFonts w:ascii="Times New Roman" w:hAnsi="Times New Roman"/>
                <w:color w:val="000000" w:themeColor="text1"/>
                <w:sz w:val="24"/>
                <w:szCs w:val="24"/>
              </w:rPr>
            </w:pPr>
            <w:r w:rsidRPr="00946235">
              <w:rPr>
                <w:rFonts w:ascii="Times New Roman" w:hAnsi="Times New Roman"/>
                <w:color w:val="000000" w:themeColor="text1"/>
                <w:sz w:val="24"/>
                <w:szCs w:val="24"/>
              </w:rPr>
              <w:t xml:space="preserve">Various techniques such as AAS and ICP-MS have been used for the detection of heavy toxic metals in different samples of </w:t>
            </w:r>
            <w:proofErr w:type="spellStart"/>
            <w:r w:rsidRPr="00946235">
              <w:rPr>
                <w:rFonts w:ascii="Times New Roman" w:hAnsi="Times New Roman"/>
                <w:color w:val="000000" w:themeColor="text1"/>
                <w:sz w:val="24"/>
                <w:szCs w:val="24"/>
              </w:rPr>
              <w:t>Ayurvedic</w:t>
            </w:r>
            <w:proofErr w:type="spellEnd"/>
            <w:r w:rsidRPr="00946235">
              <w:rPr>
                <w:rFonts w:ascii="Times New Roman" w:hAnsi="Times New Roman"/>
                <w:color w:val="000000" w:themeColor="text1"/>
                <w:sz w:val="24"/>
                <w:szCs w:val="24"/>
              </w:rPr>
              <w:t xml:space="preserve"> preparations.</w:t>
            </w:r>
          </w:p>
          <w:p w:rsidR="00273D74" w:rsidRPr="00946235" w:rsidRDefault="00273D74" w:rsidP="00273D74">
            <w:pPr>
              <w:jc w:val="both"/>
              <w:outlineLvl w:val="0"/>
              <w:rPr>
                <w:rFonts w:ascii="Times New Roman" w:hAnsi="Times New Roman"/>
                <w:b/>
                <w:color w:val="000000" w:themeColor="text1"/>
                <w:sz w:val="24"/>
                <w:szCs w:val="24"/>
              </w:rPr>
            </w:pPr>
            <w:r w:rsidRPr="00946235">
              <w:rPr>
                <w:rFonts w:ascii="Times New Roman" w:hAnsi="Times New Roman"/>
                <w:b/>
                <w:color w:val="000000" w:themeColor="text1"/>
                <w:sz w:val="24"/>
                <w:szCs w:val="24"/>
              </w:rPr>
              <w:t>What this study adds</w:t>
            </w:r>
          </w:p>
          <w:p w:rsidR="00273D74" w:rsidRPr="00946235" w:rsidRDefault="00273D74" w:rsidP="00273D74">
            <w:pPr>
              <w:jc w:val="both"/>
              <w:rPr>
                <w:rFonts w:ascii="Times New Roman" w:hAnsi="Times New Roman"/>
                <w:color w:val="000000" w:themeColor="text1"/>
                <w:sz w:val="24"/>
                <w:szCs w:val="24"/>
              </w:rPr>
            </w:pPr>
            <w:r w:rsidRPr="00946235">
              <w:rPr>
                <w:rFonts w:ascii="Times New Roman" w:hAnsi="Times New Roman"/>
                <w:color w:val="000000" w:themeColor="text1"/>
                <w:sz w:val="24"/>
                <w:szCs w:val="24"/>
              </w:rPr>
              <w:t>No previously reported work</w:t>
            </w:r>
            <w:r>
              <w:rPr>
                <w:rFonts w:ascii="Times New Roman" w:hAnsi="Times New Roman"/>
                <w:color w:val="000000" w:themeColor="text1"/>
                <w:sz w:val="24"/>
                <w:szCs w:val="24"/>
              </w:rPr>
              <w:t xml:space="preserve"> was found on the samples used i</w:t>
            </w:r>
            <w:r w:rsidRPr="00946235">
              <w:rPr>
                <w:rFonts w:ascii="Times New Roman" w:hAnsi="Times New Roman"/>
                <w:color w:val="000000" w:themeColor="text1"/>
                <w:sz w:val="24"/>
                <w:szCs w:val="24"/>
              </w:rPr>
              <w:t>n the present study. EDXRF, a sensitive technique was used for</w:t>
            </w:r>
            <w:r>
              <w:rPr>
                <w:rFonts w:ascii="Times New Roman" w:hAnsi="Times New Roman"/>
                <w:color w:val="000000" w:themeColor="text1"/>
                <w:sz w:val="24"/>
                <w:szCs w:val="24"/>
              </w:rPr>
              <w:t xml:space="preserve"> the analysis of the different </w:t>
            </w:r>
            <w:proofErr w:type="spellStart"/>
            <w:r>
              <w:rPr>
                <w:rFonts w:ascii="Times New Roman" w:hAnsi="Times New Roman"/>
                <w:color w:val="000000" w:themeColor="text1"/>
                <w:sz w:val="24"/>
                <w:szCs w:val="24"/>
              </w:rPr>
              <w:t>A</w:t>
            </w:r>
            <w:r w:rsidRPr="00946235">
              <w:rPr>
                <w:rFonts w:ascii="Times New Roman" w:hAnsi="Times New Roman"/>
                <w:color w:val="000000" w:themeColor="text1"/>
                <w:sz w:val="24"/>
                <w:szCs w:val="24"/>
              </w:rPr>
              <w:t>yurvedic</w:t>
            </w:r>
            <w:proofErr w:type="spellEnd"/>
            <w:r w:rsidRPr="00946235">
              <w:rPr>
                <w:rFonts w:ascii="Times New Roman" w:hAnsi="Times New Roman"/>
                <w:color w:val="000000" w:themeColor="text1"/>
                <w:sz w:val="24"/>
                <w:szCs w:val="24"/>
              </w:rPr>
              <w:t xml:space="preserve"> preparations</w:t>
            </w:r>
            <w:r>
              <w:rPr>
                <w:rFonts w:ascii="Times New Roman" w:hAnsi="Times New Roman"/>
                <w:color w:val="000000" w:themeColor="text1"/>
                <w:sz w:val="24"/>
                <w:szCs w:val="24"/>
              </w:rPr>
              <w:t xml:space="preserve"> to determine presence of metals quantitatively. </w:t>
            </w:r>
          </w:p>
          <w:p w:rsidR="00273D74" w:rsidRPr="00946235" w:rsidRDefault="00273D74" w:rsidP="00273D74">
            <w:pPr>
              <w:jc w:val="both"/>
              <w:outlineLvl w:val="0"/>
              <w:rPr>
                <w:rFonts w:ascii="Times New Roman" w:hAnsi="Times New Roman"/>
                <w:b/>
                <w:color w:val="000000" w:themeColor="text1"/>
                <w:sz w:val="24"/>
                <w:szCs w:val="24"/>
              </w:rPr>
            </w:pPr>
            <w:r w:rsidRPr="00946235">
              <w:rPr>
                <w:rFonts w:ascii="Times New Roman" w:hAnsi="Times New Roman"/>
                <w:b/>
                <w:color w:val="000000" w:themeColor="text1"/>
                <w:sz w:val="24"/>
                <w:szCs w:val="24"/>
              </w:rPr>
              <w:t>Suggestions for further development</w:t>
            </w:r>
          </w:p>
          <w:p w:rsidR="00273D74" w:rsidRPr="00273D74" w:rsidRDefault="00273D74" w:rsidP="00273D74">
            <w:pPr>
              <w:jc w:val="both"/>
              <w:rPr>
                <w:rFonts w:ascii="Times New Roman" w:hAnsi="Times New Roman"/>
                <w:color w:val="000000" w:themeColor="text1"/>
                <w:sz w:val="24"/>
                <w:szCs w:val="24"/>
              </w:rPr>
            </w:pPr>
            <w:r w:rsidRPr="00946235">
              <w:rPr>
                <w:rFonts w:ascii="Times New Roman" w:hAnsi="Times New Roman"/>
                <w:color w:val="000000" w:themeColor="text1"/>
                <w:sz w:val="24"/>
                <w:szCs w:val="24"/>
              </w:rPr>
              <w:t>More</w:t>
            </w:r>
            <w:r>
              <w:rPr>
                <w:rFonts w:ascii="Times New Roman" w:hAnsi="Times New Roman"/>
                <w:color w:val="000000" w:themeColor="text1"/>
                <w:sz w:val="24"/>
                <w:szCs w:val="24"/>
              </w:rPr>
              <w:t xml:space="preserve"> studies must be done on other </w:t>
            </w:r>
            <w:proofErr w:type="spellStart"/>
            <w:r>
              <w:rPr>
                <w:rFonts w:ascii="Times New Roman" w:hAnsi="Times New Roman"/>
                <w:color w:val="000000" w:themeColor="text1"/>
                <w:sz w:val="24"/>
                <w:szCs w:val="24"/>
              </w:rPr>
              <w:t>A</w:t>
            </w:r>
            <w:bookmarkStart w:id="0" w:name="_GoBack"/>
            <w:bookmarkEnd w:id="0"/>
            <w:r w:rsidRPr="00946235">
              <w:rPr>
                <w:rFonts w:ascii="Times New Roman" w:hAnsi="Times New Roman"/>
                <w:color w:val="000000" w:themeColor="text1"/>
                <w:sz w:val="24"/>
                <w:szCs w:val="24"/>
              </w:rPr>
              <w:t>yurvedic</w:t>
            </w:r>
            <w:proofErr w:type="spellEnd"/>
            <w:r w:rsidRPr="00946235">
              <w:rPr>
                <w:rFonts w:ascii="Times New Roman" w:hAnsi="Times New Roman"/>
                <w:color w:val="000000" w:themeColor="text1"/>
                <w:sz w:val="24"/>
                <w:szCs w:val="24"/>
              </w:rPr>
              <w:t xml:space="preserve"> preparations using sensitive techniques such as EDXRF, ICP-MS, AAS, etc.</w:t>
            </w:r>
          </w:p>
        </w:tc>
      </w:tr>
    </w:tbl>
    <w:p w:rsidR="009F2380" w:rsidRPr="0030591E" w:rsidRDefault="009F2380" w:rsidP="0030591E">
      <w:pPr>
        <w:spacing w:line="480" w:lineRule="auto"/>
        <w:jc w:val="both"/>
        <w:rPr>
          <w:rFonts w:ascii="Arial" w:hAnsi="Arial" w:cs="Arial"/>
          <w:sz w:val="24"/>
          <w:szCs w:val="24"/>
        </w:rPr>
      </w:pPr>
    </w:p>
    <w:p w:rsidR="0030591E" w:rsidRDefault="0030591E" w:rsidP="009930F9">
      <w:pPr>
        <w:spacing w:line="480" w:lineRule="auto"/>
        <w:jc w:val="both"/>
        <w:outlineLvl w:val="0"/>
        <w:rPr>
          <w:rFonts w:ascii="Arial" w:hAnsi="Arial" w:cs="Arial"/>
          <w:b/>
          <w:sz w:val="24"/>
          <w:szCs w:val="24"/>
        </w:rPr>
      </w:pPr>
      <w:r>
        <w:rPr>
          <w:rFonts w:ascii="Arial" w:hAnsi="Arial" w:cs="Arial"/>
          <w:b/>
          <w:sz w:val="24"/>
          <w:szCs w:val="24"/>
        </w:rPr>
        <w:t>References</w:t>
      </w:r>
    </w:p>
    <w:p w:rsidR="00190FD0" w:rsidRPr="00190FD0" w:rsidRDefault="00190FD0" w:rsidP="00BD1778">
      <w:pPr>
        <w:pStyle w:val="ListParagraph"/>
        <w:numPr>
          <w:ilvl w:val="0"/>
          <w:numId w:val="7"/>
        </w:numPr>
        <w:spacing w:line="480" w:lineRule="auto"/>
        <w:jc w:val="both"/>
        <w:rPr>
          <w:rFonts w:ascii="Arial" w:hAnsi="Arial" w:cs="Arial"/>
          <w:sz w:val="24"/>
          <w:szCs w:val="24"/>
        </w:rPr>
      </w:pPr>
      <w:proofErr w:type="spellStart"/>
      <w:r w:rsidRPr="00190FD0">
        <w:rPr>
          <w:rFonts w:ascii="Arial" w:hAnsi="Arial" w:cs="Arial"/>
          <w:sz w:val="24"/>
          <w:szCs w:val="24"/>
        </w:rPr>
        <w:t>Frawley</w:t>
      </w:r>
      <w:proofErr w:type="spellEnd"/>
      <w:r w:rsidRPr="00190FD0">
        <w:rPr>
          <w:rFonts w:ascii="Arial" w:hAnsi="Arial" w:cs="Arial"/>
          <w:sz w:val="24"/>
          <w:szCs w:val="24"/>
        </w:rPr>
        <w:t xml:space="preserve"> D</w:t>
      </w:r>
      <w:r w:rsidRPr="00190FD0">
        <w:rPr>
          <w:rFonts w:ascii="Arial" w:hAnsi="Arial" w:cs="Arial"/>
          <w:i/>
          <w:sz w:val="24"/>
          <w:szCs w:val="24"/>
        </w:rPr>
        <w:t xml:space="preserve">. </w:t>
      </w:r>
      <w:proofErr w:type="spellStart"/>
      <w:r w:rsidRPr="00190FD0">
        <w:rPr>
          <w:rFonts w:ascii="Arial" w:hAnsi="Arial" w:cs="Arial"/>
          <w:i/>
          <w:sz w:val="24"/>
          <w:szCs w:val="24"/>
        </w:rPr>
        <w:t>Ayurvedic</w:t>
      </w:r>
      <w:proofErr w:type="spellEnd"/>
      <w:r w:rsidRPr="00190FD0">
        <w:rPr>
          <w:rFonts w:ascii="Arial" w:hAnsi="Arial" w:cs="Arial"/>
          <w:i/>
          <w:sz w:val="24"/>
          <w:szCs w:val="24"/>
        </w:rPr>
        <w:t xml:space="preserve"> Healing - A Comprehensive Guide.</w:t>
      </w:r>
      <w:r w:rsidRPr="00190FD0">
        <w:rPr>
          <w:rFonts w:ascii="Arial" w:hAnsi="Arial" w:cs="Arial"/>
          <w:sz w:val="24"/>
          <w:szCs w:val="24"/>
        </w:rPr>
        <w:t xml:space="preserve"> </w:t>
      </w:r>
      <w:proofErr w:type="spellStart"/>
      <w:r w:rsidRPr="00190FD0">
        <w:rPr>
          <w:rFonts w:ascii="Arial" w:hAnsi="Arial" w:cs="Arial"/>
          <w:sz w:val="24"/>
          <w:szCs w:val="24"/>
        </w:rPr>
        <w:t>Motilal</w:t>
      </w:r>
      <w:proofErr w:type="spellEnd"/>
      <w:r w:rsidRPr="00190FD0">
        <w:rPr>
          <w:rFonts w:ascii="Arial" w:hAnsi="Arial" w:cs="Arial"/>
          <w:sz w:val="24"/>
          <w:szCs w:val="24"/>
        </w:rPr>
        <w:t xml:space="preserve"> </w:t>
      </w:r>
      <w:proofErr w:type="spellStart"/>
      <w:r w:rsidRPr="00190FD0">
        <w:rPr>
          <w:rFonts w:ascii="Arial" w:hAnsi="Arial" w:cs="Arial"/>
          <w:sz w:val="24"/>
          <w:szCs w:val="24"/>
        </w:rPr>
        <w:t>Banarsidass</w:t>
      </w:r>
      <w:proofErr w:type="spellEnd"/>
      <w:r w:rsidRPr="00190FD0">
        <w:rPr>
          <w:rFonts w:ascii="Arial" w:hAnsi="Arial" w:cs="Arial"/>
          <w:sz w:val="24"/>
          <w:szCs w:val="24"/>
        </w:rPr>
        <w:t xml:space="preserve"> Publishers Private Limited, Delhi. 1992.</w:t>
      </w:r>
    </w:p>
    <w:p w:rsidR="00190FD0" w:rsidRDefault="00190FD0" w:rsidP="00BD1778">
      <w:pPr>
        <w:pStyle w:val="ListParagraph"/>
        <w:numPr>
          <w:ilvl w:val="0"/>
          <w:numId w:val="7"/>
        </w:numPr>
        <w:spacing w:line="480" w:lineRule="auto"/>
        <w:jc w:val="both"/>
        <w:rPr>
          <w:rFonts w:ascii="Arial" w:hAnsi="Arial" w:cs="Arial"/>
          <w:sz w:val="24"/>
          <w:szCs w:val="24"/>
        </w:rPr>
      </w:pPr>
      <w:proofErr w:type="spellStart"/>
      <w:r w:rsidRPr="00190FD0">
        <w:rPr>
          <w:rFonts w:ascii="Arial" w:hAnsi="Arial" w:cs="Arial"/>
          <w:sz w:val="24"/>
          <w:szCs w:val="24"/>
        </w:rPr>
        <w:t>Mishra</w:t>
      </w:r>
      <w:proofErr w:type="spellEnd"/>
      <w:r w:rsidRPr="00190FD0">
        <w:rPr>
          <w:rFonts w:ascii="Arial" w:hAnsi="Arial" w:cs="Arial"/>
          <w:sz w:val="24"/>
          <w:szCs w:val="24"/>
        </w:rPr>
        <w:t xml:space="preserve"> LC. </w:t>
      </w:r>
      <w:r w:rsidRPr="00190FD0">
        <w:rPr>
          <w:rFonts w:ascii="Arial" w:hAnsi="Arial" w:cs="Arial"/>
          <w:i/>
          <w:sz w:val="24"/>
          <w:szCs w:val="24"/>
        </w:rPr>
        <w:t xml:space="preserve">Scientific basis for </w:t>
      </w:r>
      <w:proofErr w:type="spellStart"/>
      <w:r w:rsidRPr="00190FD0">
        <w:rPr>
          <w:rFonts w:ascii="Arial" w:hAnsi="Arial" w:cs="Arial"/>
          <w:i/>
          <w:sz w:val="24"/>
          <w:szCs w:val="24"/>
        </w:rPr>
        <w:t>ayurvedic</w:t>
      </w:r>
      <w:proofErr w:type="spellEnd"/>
      <w:r w:rsidRPr="00190FD0">
        <w:rPr>
          <w:rFonts w:ascii="Arial" w:hAnsi="Arial" w:cs="Arial"/>
          <w:i/>
          <w:sz w:val="24"/>
          <w:szCs w:val="24"/>
        </w:rPr>
        <w:t xml:space="preserve"> therapies</w:t>
      </w:r>
      <w:r w:rsidRPr="00190FD0">
        <w:rPr>
          <w:rFonts w:ascii="Arial" w:hAnsi="Arial" w:cs="Arial"/>
          <w:sz w:val="24"/>
          <w:szCs w:val="24"/>
        </w:rPr>
        <w:t>. CRC Press LLC, 2004.</w:t>
      </w:r>
    </w:p>
    <w:p w:rsidR="00190FD0" w:rsidRPr="00190FD0" w:rsidRDefault="00190FD0" w:rsidP="00BD1778">
      <w:pPr>
        <w:pStyle w:val="ListParagraph"/>
        <w:numPr>
          <w:ilvl w:val="0"/>
          <w:numId w:val="7"/>
        </w:numPr>
        <w:spacing w:line="480" w:lineRule="auto"/>
        <w:jc w:val="both"/>
        <w:rPr>
          <w:rFonts w:ascii="Arial" w:hAnsi="Arial" w:cs="Arial"/>
          <w:sz w:val="24"/>
          <w:szCs w:val="24"/>
        </w:rPr>
      </w:pPr>
      <w:r w:rsidRPr="00190FD0">
        <w:rPr>
          <w:rFonts w:ascii="Arial" w:hAnsi="Arial" w:cs="Arial"/>
          <w:sz w:val="24"/>
          <w:szCs w:val="24"/>
        </w:rPr>
        <w:t xml:space="preserve">Kumar G, Gupta YK. Monitoring of mercury, arsenic, cadmium and lead in </w:t>
      </w:r>
      <w:proofErr w:type="spellStart"/>
      <w:r w:rsidRPr="00190FD0">
        <w:rPr>
          <w:rFonts w:ascii="Arial" w:hAnsi="Arial" w:cs="Arial"/>
          <w:sz w:val="24"/>
          <w:szCs w:val="24"/>
        </w:rPr>
        <w:t>ayurvedic</w:t>
      </w:r>
      <w:proofErr w:type="spellEnd"/>
      <w:r w:rsidRPr="00190FD0">
        <w:rPr>
          <w:rFonts w:ascii="Arial" w:hAnsi="Arial" w:cs="Arial"/>
          <w:sz w:val="24"/>
          <w:szCs w:val="24"/>
        </w:rPr>
        <w:t xml:space="preserve"> formulations marketed in Delhi by flame AAS and confirmation by ICP- MS. </w:t>
      </w:r>
      <w:r w:rsidRPr="00190FD0">
        <w:rPr>
          <w:rFonts w:ascii="Arial" w:hAnsi="Arial" w:cs="Arial"/>
          <w:i/>
          <w:sz w:val="24"/>
          <w:szCs w:val="24"/>
        </w:rPr>
        <w:t>Food Additives and Contaminants: Part B: Surveillance</w:t>
      </w:r>
      <w:r w:rsidRPr="00190FD0">
        <w:rPr>
          <w:rFonts w:ascii="Arial" w:hAnsi="Arial" w:cs="Arial"/>
          <w:sz w:val="24"/>
          <w:szCs w:val="24"/>
        </w:rPr>
        <w:t>. 2012.</w:t>
      </w:r>
    </w:p>
    <w:p w:rsidR="00190FD0" w:rsidRPr="00190FD0" w:rsidRDefault="00190FD0" w:rsidP="00BD1778">
      <w:pPr>
        <w:pStyle w:val="ListParagraph"/>
        <w:numPr>
          <w:ilvl w:val="0"/>
          <w:numId w:val="7"/>
        </w:numPr>
        <w:spacing w:line="480" w:lineRule="auto"/>
        <w:jc w:val="both"/>
        <w:rPr>
          <w:rFonts w:ascii="Arial" w:hAnsi="Arial" w:cs="Arial"/>
          <w:sz w:val="24"/>
          <w:szCs w:val="24"/>
        </w:rPr>
      </w:pPr>
      <w:proofErr w:type="spellStart"/>
      <w:r w:rsidRPr="00190FD0">
        <w:rPr>
          <w:rFonts w:ascii="Arial" w:hAnsi="Arial" w:cs="Arial"/>
          <w:sz w:val="24"/>
          <w:szCs w:val="24"/>
        </w:rPr>
        <w:t>Dargan</w:t>
      </w:r>
      <w:proofErr w:type="spellEnd"/>
      <w:r w:rsidRPr="00190FD0">
        <w:rPr>
          <w:rFonts w:ascii="Arial" w:hAnsi="Arial" w:cs="Arial"/>
          <w:sz w:val="24"/>
          <w:szCs w:val="24"/>
        </w:rPr>
        <w:t xml:space="preserve"> PI, </w:t>
      </w:r>
      <w:proofErr w:type="spellStart"/>
      <w:r w:rsidRPr="00190FD0">
        <w:rPr>
          <w:rFonts w:ascii="Arial" w:hAnsi="Arial" w:cs="Arial"/>
          <w:sz w:val="24"/>
          <w:szCs w:val="24"/>
        </w:rPr>
        <w:t>Gawarammana</w:t>
      </w:r>
      <w:proofErr w:type="spellEnd"/>
      <w:r w:rsidRPr="00190FD0">
        <w:rPr>
          <w:rFonts w:ascii="Arial" w:hAnsi="Arial" w:cs="Arial"/>
          <w:sz w:val="24"/>
          <w:szCs w:val="24"/>
        </w:rPr>
        <w:t xml:space="preserve"> IB, Archer JRH, House IM, Shaw D, Wood DM. Heavy metal poisoning from </w:t>
      </w:r>
      <w:proofErr w:type="spellStart"/>
      <w:r w:rsidRPr="00190FD0">
        <w:rPr>
          <w:rFonts w:ascii="Arial" w:hAnsi="Arial" w:cs="Arial"/>
          <w:sz w:val="24"/>
          <w:szCs w:val="24"/>
        </w:rPr>
        <w:t>ayurvedic</w:t>
      </w:r>
      <w:proofErr w:type="spellEnd"/>
      <w:r w:rsidRPr="00190FD0">
        <w:rPr>
          <w:rFonts w:ascii="Arial" w:hAnsi="Arial" w:cs="Arial"/>
          <w:sz w:val="24"/>
          <w:szCs w:val="24"/>
        </w:rPr>
        <w:t xml:space="preserve"> traditional medicines: an emerging problem? </w:t>
      </w:r>
      <w:r w:rsidR="00031B08">
        <w:rPr>
          <w:rFonts w:ascii="Arial" w:hAnsi="Arial" w:cs="Arial"/>
          <w:i/>
          <w:sz w:val="24"/>
          <w:szCs w:val="24"/>
        </w:rPr>
        <w:t>International</w:t>
      </w:r>
      <w:r w:rsidRPr="00190FD0">
        <w:rPr>
          <w:rFonts w:ascii="Arial" w:hAnsi="Arial" w:cs="Arial"/>
          <w:i/>
          <w:sz w:val="24"/>
          <w:szCs w:val="24"/>
        </w:rPr>
        <w:t xml:space="preserve"> Journal of Environment and Health</w:t>
      </w:r>
      <w:r w:rsidRPr="00190FD0">
        <w:rPr>
          <w:rFonts w:ascii="Arial" w:hAnsi="Arial" w:cs="Arial"/>
          <w:sz w:val="24"/>
          <w:szCs w:val="24"/>
        </w:rPr>
        <w:t>. 2008; 2 (3/4): 463- 474.</w:t>
      </w:r>
    </w:p>
    <w:p w:rsidR="00190FD0" w:rsidRPr="00190FD0" w:rsidRDefault="00190FD0" w:rsidP="00BD1778">
      <w:pPr>
        <w:pStyle w:val="ListParagraph"/>
        <w:numPr>
          <w:ilvl w:val="0"/>
          <w:numId w:val="7"/>
        </w:numPr>
        <w:spacing w:line="480" w:lineRule="auto"/>
        <w:jc w:val="both"/>
        <w:rPr>
          <w:rFonts w:ascii="Arial" w:hAnsi="Arial" w:cs="Arial"/>
          <w:sz w:val="24"/>
          <w:szCs w:val="24"/>
        </w:rPr>
      </w:pPr>
      <w:proofErr w:type="spellStart"/>
      <w:r w:rsidRPr="00190FD0">
        <w:rPr>
          <w:rFonts w:ascii="Arial" w:hAnsi="Arial" w:cs="Arial"/>
          <w:sz w:val="24"/>
          <w:szCs w:val="24"/>
        </w:rPr>
        <w:lastRenderedPageBreak/>
        <w:t>Arya</w:t>
      </w:r>
      <w:proofErr w:type="spellEnd"/>
      <w:r w:rsidRPr="00190FD0">
        <w:rPr>
          <w:rFonts w:ascii="Arial" w:hAnsi="Arial" w:cs="Arial"/>
          <w:sz w:val="24"/>
          <w:szCs w:val="24"/>
        </w:rPr>
        <w:t xml:space="preserve"> V, </w:t>
      </w:r>
      <w:proofErr w:type="spellStart"/>
      <w:r w:rsidRPr="00190FD0">
        <w:rPr>
          <w:rFonts w:ascii="Arial" w:hAnsi="Arial" w:cs="Arial"/>
          <w:sz w:val="24"/>
          <w:szCs w:val="24"/>
        </w:rPr>
        <w:t>Thakur</w:t>
      </w:r>
      <w:proofErr w:type="spellEnd"/>
      <w:r w:rsidRPr="00190FD0">
        <w:rPr>
          <w:rFonts w:ascii="Arial" w:hAnsi="Arial" w:cs="Arial"/>
          <w:sz w:val="24"/>
          <w:szCs w:val="24"/>
        </w:rPr>
        <w:t xml:space="preserve"> R, Kumar S, Kumar S. Consumer buying behavior towards </w:t>
      </w:r>
      <w:proofErr w:type="spellStart"/>
      <w:r w:rsidRPr="00190FD0">
        <w:rPr>
          <w:rFonts w:ascii="Arial" w:hAnsi="Arial" w:cs="Arial"/>
          <w:sz w:val="24"/>
          <w:szCs w:val="24"/>
        </w:rPr>
        <w:t>ayurvedic</w:t>
      </w:r>
      <w:proofErr w:type="spellEnd"/>
      <w:r w:rsidRPr="00190FD0">
        <w:rPr>
          <w:rFonts w:ascii="Arial" w:hAnsi="Arial" w:cs="Arial"/>
          <w:sz w:val="24"/>
          <w:szCs w:val="24"/>
        </w:rPr>
        <w:t xml:space="preserve"> medicine/ products in </w:t>
      </w:r>
      <w:proofErr w:type="spellStart"/>
      <w:r w:rsidRPr="00190FD0">
        <w:rPr>
          <w:rFonts w:ascii="Arial" w:hAnsi="Arial" w:cs="Arial"/>
          <w:sz w:val="24"/>
          <w:szCs w:val="24"/>
        </w:rPr>
        <w:t>Joginder</w:t>
      </w:r>
      <w:proofErr w:type="spellEnd"/>
      <w:r w:rsidRPr="00190FD0">
        <w:rPr>
          <w:rFonts w:ascii="Arial" w:hAnsi="Arial" w:cs="Arial"/>
          <w:sz w:val="24"/>
          <w:szCs w:val="24"/>
        </w:rPr>
        <w:t xml:space="preserve"> Nagar- A survey. </w:t>
      </w:r>
      <w:proofErr w:type="spellStart"/>
      <w:r w:rsidRPr="00190FD0">
        <w:rPr>
          <w:rFonts w:ascii="Arial" w:hAnsi="Arial" w:cs="Arial"/>
          <w:i/>
          <w:sz w:val="24"/>
          <w:szCs w:val="24"/>
        </w:rPr>
        <w:t>Ayurpharm</w:t>
      </w:r>
      <w:proofErr w:type="spellEnd"/>
      <w:r w:rsidRPr="00190FD0">
        <w:rPr>
          <w:rFonts w:ascii="Arial" w:hAnsi="Arial" w:cs="Arial"/>
          <w:i/>
          <w:sz w:val="24"/>
          <w:szCs w:val="24"/>
        </w:rPr>
        <w:t xml:space="preserve"> International Journal of </w:t>
      </w:r>
      <w:proofErr w:type="spellStart"/>
      <w:r w:rsidRPr="00190FD0">
        <w:rPr>
          <w:rFonts w:ascii="Arial" w:hAnsi="Arial" w:cs="Arial"/>
          <w:i/>
          <w:sz w:val="24"/>
          <w:szCs w:val="24"/>
        </w:rPr>
        <w:t>Ayurvedic</w:t>
      </w:r>
      <w:proofErr w:type="spellEnd"/>
      <w:r w:rsidRPr="00190FD0">
        <w:rPr>
          <w:rFonts w:ascii="Arial" w:hAnsi="Arial" w:cs="Arial"/>
          <w:i/>
          <w:sz w:val="24"/>
          <w:szCs w:val="24"/>
        </w:rPr>
        <w:t xml:space="preserve"> and Allied Sciences</w:t>
      </w:r>
      <w:r w:rsidRPr="00190FD0">
        <w:rPr>
          <w:rFonts w:ascii="Arial" w:hAnsi="Arial" w:cs="Arial"/>
          <w:sz w:val="24"/>
          <w:szCs w:val="24"/>
        </w:rPr>
        <w:t>. 2012; 1(3): 60- 64.</w:t>
      </w:r>
    </w:p>
    <w:p w:rsidR="00190FD0" w:rsidRPr="00190FD0" w:rsidRDefault="00190FD0" w:rsidP="00BD1778">
      <w:pPr>
        <w:pStyle w:val="ListParagraph"/>
        <w:numPr>
          <w:ilvl w:val="0"/>
          <w:numId w:val="7"/>
        </w:numPr>
        <w:spacing w:line="480" w:lineRule="auto"/>
        <w:jc w:val="both"/>
        <w:rPr>
          <w:rFonts w:ascii="Arial" w:hAnsi="Arial" w:cs="Arial"/>
          <w:sz w:val="24"/>
          <w:szCs w:val="24"/>
        </w:rPr>
      </w:pPr>
      <w:proofErr w:type="spellStart"/>
      <w:r w:rsidRPr="00190FD0">
        <w:rPr>
          <w:rFonts w:ascii="Arial" w:hAnsi="Arial" w:cs="Arial"/>
          <w:sz w:val="24"/>
          <w:szCs w:val="24"/>
        </w:rPr>
        <w:t>Tchounwou</w:t>
      </w:r>
      <w:proofErr w:type="spellEnd"/>
      <w:r w:rsidRPr="00190FD0">
        <w:rPr>
          <w:rFonts w:ascii="Arial" w:hAnsi="Arial" w:cs="Arial"/>
          <w:sz w:val="24"/>
          <w:szCs w:val="24"/>
        </w:rPr>
        <w:t xml:space="preserve"> PB, </w:t>
      </w:r>
      <w:proofErr w:type="spellStart"/>
      <w:r w:rsidRPr="00190FD0">
        <w:rPr>
          <w:rFonts w:ascii="Arial" w:hAnsi="Arial" w:cs="Arial"/>
          <w:sz w:val="24"/>
          <w:szCs w:val="24"/>
        </w:rPr>
        <w:t>Yediou</w:t>
      </w:r>
      <w:proofErr w:type="spellEnd"/>
      <w:r w:rsidRPr="00190FD0">
        <w:rPr>
          <w:rFonts w:ascii="Arial" w:hAnsi="Arial" w:cs="Arial"/>
          <w:sz w:val="24"/>
          <w:szCs w:val="24"/>
        </w:rPr>
        <w:t xml:space="preserve"> CG, </w:t>
      </w:r>
      <w:proofErr w:type="spellStart"/>
      <w:r w:rsidRPr="00190FD0">
        <w:rPr>
          <w:rFonts w:ascii="Arial" w:hAnsi="Arial" w:cs="Arial"/>
          <w:sz w:val="24"/>
          <w:szCs w:val="24"/>
        </w:rPr>
        <w:t>Patlolla</w:t>
      </w:r>
      <w:proofErr w:type="spellEnd"/>
      <w:r w:rsidRPr="00190FD0">
        <w:rPr>
          <w:rFonts w:ascii="Arial" w:hAnsi="Arial" w:cs="Arial"/>
          <w:sz w:val="24"/>
          <w:szCs w:val="24"/>
        </w:rPr>
        <w:t xml:space="preserve"> AK, Sutton DJ. Heavy metals toxicity and the environment. </w:t>
      </w:r>
      <w:r w:rsidRPr="00190FD0">
        <w:rPr>
          <w:rFonts w:ascii="Arial" w:hAnsi="Arial" w:cs="Arial"/>
          <w:i/>
          <w:sz w:val="24"/>
          <w:szCs w:val="24"/>
        </w:rPr>
        <w:t>EXS</w:t>
      </w:r>
      <w:r w:rsidRPr="00190FD0">
        <w:rPr>
          <w:rFonts w:ascii="Arial" w:hAnsi="Arial" w:cs="Arial"/>
          <w:sz w:val="24"/>
          <w:szCs w:val="24"/>
        </w:rPr>
        <w:t>. 2012; 101: 133- 164.</w:t>
      </w:r>
    </w:p>
    <w:p w:rsidR="00190FD0" w:rsidRPr="00190FD0" w:rsidRDefault="00190FD0" w:rsidP="00BD1778">
      <w:pPr>
        <w:pStyle w:val="ListParagraph"/>
        <w:numPr>
          <w:ilvl w:val="0"/>
          <w:numId w:val="7"/>
        </w:numPr>
        <w:spacing w:line="480" w:lineRule="auto"/>
        <w:jc w:val="both"/>
        <w:rPr>
          <w:rFonts w:ascii="Arial" w:hAnsi="Arial" w:cs="Arial"/>
          <w:sz w:val="24"/>
          <w:szCs w:val="24"/>
        </w:rPr>
      </w:pPr>
      <w:proofErr w:type="spellStart"/>
      <w:r w:rsidRPr="00190FD0">
        <w:rPr>
          <w:rFonts w:ascii="Arial" w:hAnsi="Arial" w:cs="Arial"/>
          <w:sz w:val="24"/>
          <w:szCs w:val="24"/>
        </w:rPr>
        <w:t>Nagarajan</w:t>
      </w:r>
      <w:proofErr w:type="spellEnd"/>
      <w:r w:rsidRPr="00190FD0">
        <w:rPr>
          <w:rFonts w:ascii="Arial" w:hAnsi="Arial" w:cs="Arial"/>
          <w:sz w:val="24"/>
          <w:szCs w:val="24"/>
        </w:rPr>
        <w:t xml:space="preserve"> S, </w:t>
      </w:r>
      <w:proofErr w:type="spellStart"/>
      <w:r w:rsidRPr="00190FD0">
        <w:rPr>
          <w:rFonts w:ascii="Arial" w:hAnsi="Arial" w:cs="Arial"/>
          <w:sz w:val="24"/>
          <w:szCs w:val="24"/>
        </w:rPr>
        <w:t>Pemiah</w:t>
      </w:r>
      <w:proofErr w:type="spellEnd"/>
      <w:r w:rsidRPr="00190FD0">
        <w:rPr>
          <w:rFonts w:ascii="Arial" w:hAnsi="Arial" w:cs="Arial"/>
          <w:sz w:val="24"/>
          <w:szCs w:val="24"/>
        </w:rPr>
        <w:t xml:space="preserve"> B, Krishnan UM, </w:t>
      </w:r>
      <w:proofErr w:type="spellStart"/>
      <w:r w:rsidRPr="00190FD0">
        <w:rPr>
          <w:rFonts w:ascii="Arial" w:hAnsi="Arial" w:cs="Arial"/>
          <w:sz w:val="24"/>
          <w:szCs w:val="24"/>
        </w:rPr>
        <w:t>Rajan</w:t>
      </w:r>
      <w:proofErr w:type="spellEnd"/>
      <w:r w:rsidRPr="00190FD0">
        <w:rPr>
          <w:rFonts w:ascii="Arial" w:hAnsi="Arial" w:cs="Arial"/>
          <w:sz w:val="24"/>
          <w:szCs w:val="24"/>
        </w:rPr>
        <w:t xml:space="preserve"> K S, </w:t>
      </w:r>
      <w:proofErr w:type="spellStart"/>
      <w:r w:rsidRPr="00190FD0">
        <w:rPr>
          <w:rFonts w:ascii="Arial" w:hAnsi="Arial" w:cs="Arial"/>
          <w:sz w:val="24"/>
          <w:szCs w:val="24"/>
        </w:rPr>
        <w:t>Krishnaswamy</w:t>
      </w:r>
      <w:proofErr w:type="spellEnd"/>
      <w:r w:rsidRPr="00190FD0">
        <w:rPr>
          <w:rFonts w:ascii="Arial" w:hAnsi="Arial" w:cs="Arial"/>
          <w:sz w:val="24"/>
          <w:szCs w:val="24"/>
        </w:rPr>
        <w:t xml:space="preserve"> S, </w:t>
      </w:r>
      <w:proofErr w:type="spellStart"/>
      <w:r w:rsidRPr="00190FD0">
        <w:rPr>
          <w:rFonts w:ascii="Arial" w:hAnsi="Arial" w:cs="Arial"/>
          <w:sz w:val="24"/>
          <w:szCs w:val="24"/>
        </w:rPr>
        <w:t>Sethuraman</w:t>
      </w:r>
      <w:proofErr w:type="spellEnd"/>
      <w:r w:rsidRPr="00190FD0">
        <w:rPr>
          <w:rFonts w:ascii="Arial" w:hAnsi="Arial" w:cs="Arial"/>
          <w:sz w:val="24"/>
          <w:szCs w:val="24"/>
        </w:rPr>
        <w:t xml:space="preserve"> S. </w:t>
      </w:r>
      <w:proofErr w:type="spellStart"/>
      <w:r w:rsidRPr="00190FD0">
        <w:rPr>
          <w:rFonts w:ascii="Arial" w:hAnsi="Arial" w:cs="Arial"/>
          <w:sz w:val="24"/>
          <w:szCs w:val="24"/>
        </w:rPr>
        <w:t>Physico</w:t>
      </w:r>
      <w:proofErr w:type="spellEnd"/>
      <w:r w:rsidRPr="00190FD0">
        <w:rPr>
          <w:rFonts w:ascii="Arial" w:hAnsi="Arial" w:cs="Arial"/>
          <w:sz w:val="24"/>
          <w:szCs w:val="24"/>
        </w:rPr>
        <w:t xml:space="preserve">- chemical characterization of lead based Indian traditional medicine- Naga </w:t>
      </w:r>
      <w:proofErr w:type="spellStart"/>
      <w:r w:rsidRPr="00190FD0">
        <w:rPr>
          <w:rFonts w:ascii="Arial" w:hAnsi="Arial" w:cs="Arial"/>
          <w:sz w:val="24"/>
          <w:szCs w:val="24"/>
        </w:rPr>
        <w:t>Bhasma</w:t>
      </w:r>
      <w:proofErr w:type="spellEnd"/>
      <w:r w:rsidRPr="00190FD0">
        <w:rPr>
          <w:rFonts w:ascii="Arial" w:hAnsi="Arial" w:cs="Arial"/>
          <w:sz w:val="24"/>
          <w:szCs w:val="24"/>
        </w:rPr>
        <w:t xml:space="preserve">. </w:t>
      </w:r>
      <w:r w:rsidRPr="00190FD0">
        <w:rPr>
          <w:rFonts w:ascii="Arial" w:hAnsi="Arial" w:cs="Arial"/>
          <w:i/>
          <w:sz w:val="24"/>
          <w:szCs w:val="24"/>
        </w:rPr>
        <w:t>International Journal of Pharmacy and Pharmaceutical Sciences</w:t>
      </w:r>
      <w:r w:rsidRPr="00190FD0">
        <w:rPr>
          <w:rFonts w:ascii="Arial" w:hAnsi="Arial" w:cs="Arial"/>
          <w:sz w:val="24"/>
          <w:szCs w:val="24"/>
        </w:rPr>
        <w:t>. 2012; 4 (2): 69- 74.</w:t>
      </w:r>
    </w:p>
    <w:p w:rsidR="00190FD0" w:rsidRPr="00190FD0" w:rsidRDefault="00190FD0" w:rsidP="00BD1778">
      <w:pPr>
        <w:pStyle w:val="ListParagraph"/>
        <w:numPr>
          <w:ilvl w:val="0"/>
          <w:numId w:val="7"/>
        </w:numPr>
        <w:spacing w:line="480" w:lineRule="auto"/>
        <w:jc w:val="both"/>
        <w:rPr>
          <w:rFonts w:ascii="Arial" w:hAnsi="Arial" w:cs="Arial"/>
          <w:sz w:val="24"/>
          <w:szCs w:val="24"/>
        </w:rPr>
      </w:pPr>
      <w:r w:rsidRPr="00190FD0">
        <w:rPr>
          <w:rFonts w:ascii="Arial" w:hAnsi="Arial" w:cs="Arial"/>
          <w:sz w:val="24"/>
          <w:szCs w:val="24"/>
        </w:rPr>
        <w:t xml:space="preserve">Kumar A, Nair AGC., Reddy AVR, </w:t>
      </w:r>
      <w:proofErr w:type="spellStart"/>
      <w:r w:rsidRPr="00190FD0">
        <w:rPr>
          <w:rFonts w:ascii="Arial" w:hAnsi="Arial" w:cs="Arial"/>
          <w:sz w:val="24"/>
          <w:szCs w:val="24"/>
        </w:rPr>
        <w:t>Garg</w:t>
      </w:r>
      <w:proofErr w:type="spellEnd"/>
      <w:r w:rsidRPr="00190FD0">
        <w:rPr>
          <w:rFonts w:ascii="Arial" w:hAnsi="Arial" w:cs="Arial"/>
          <w:sz w:val="24"/>
          <w:szCs w:val="24"/>
        </w:rPr>
        <w:t xml:space="preserve"> AN. </w:t>
      </w:r>
      <w:proofErr w:type="spellStart"/>
      <w:r w:rsidRPr="00190FD0">
        <w:rPr>
          <w:rFonts w:ascii="Arial" w:hAnsi="Arial" w:cs="Arial"/>
          <w:sz w:val="24"/>
          <w:szCs w:val="24"/>
        </w:rPr>
        <w:t>Bhasmas</w:t>
      </w:r>
      <w:proofErr w:type="spellEnd"/>
      <w:r w:rsidRPr="00190FD0">
        <w:rPr>
          <w:rFonts w:ascii="Arial" w:hAnsi="Arial" w:cs="Arial"/>
          <w:sz w:val="24"/>
          <w:szCs w:val="24"/>
        </w:rPr>
        <w:t xml:space="preserve"> unique </w:t>
      </w:r>
      <w:proofErr w:type="spellStart"/>
      <w:r w:rsidRPr="00190FD0">
        <w:rPr>
          <w:rFonts w:ascii="Arial" w:hAnsi="Arial" w:cs="Arial"/>
          <w:sz w:val="24"/>
          <w:szCs w:val="24"/>
        </w:rPr>
        <w:t>ayurvedic</w:t>
      </w:r>
      <w:proofErr w:type="spellEnd"/>
      <w:r w:rsidRPr="00190FD0">
        <w:rPr>
          <w:rFonts w:ascii="Arial" w:hAnsi="Arial" w:cs="Arial"/>
          <w:sz w:val="24"/>
          <w:szCs w:val="24"/>
        </w:rPr>
        <w:t xml:space="preserve"> metallic- herbal preparations, chemical characterization</w:t>
      </w:r>
      <w:r w:rsidRPr="00190FD0">
        <w:rPr>
          <w:rFonts w:ascii="Arial" w:hAnsi="Arial" w:cs="Arial"/>
          <w:i/>
          <w:sz w:val="24"/>
          <w:szCs w:val="24"/>
        </w:rPr>
        <w:t>.  Biological Trace Element Research.</w:t>
      </w:r>
      <w:r w:rsidRPr="00190FD0">
        <w:rPr>
          <w:rFonts w:ascii="Arial" w:hAnsi="Arial" w:cs="Arial"/>
          <w:sz w:val="24"/>
          <w:szCs w:val="24"/>
        </w:rPr>
        <w:t xml:space="preserve"> 2006; 109: 231- 254.</w:t>
      </w:r>
    </w:p>
    <w:p w:rsidR="00987E0B" w:rsidRPr="00190FD0" w:rsidRDefault="00987E0B" w:rsidP="00BD1778">
      <w:pPr>
        <w:pStyle w:val="ListParagraph"/>
        <w:numPr>
          <w:ilvl w:val="0"/>
          <w:numId w:val="7"/>
        </w:numPr>
        <w:spacing w:line="480" w:lineRule="auto"/>
        <w:jc w:val="both"/>
        <w:rPr>
          <w:rFonts w:ascii="Arial" w:hAnsi="Arial" w:cs="Arial"/>
          <w:sz w:val="24"/>
          <w:szCs w:val="24"/>
        </w:rPr>
      </w:pPr>
      <w:proofErr w:type="spellStart"/>
      <w:r w:rsidRPr="00190FD0">
        <w:rPr>
          <w:rFonts w:ascii="Arial" w:hAnsi="Arial" w:cs="Arial"/>
          <w:sz w:val="24"/>
          <w:szCs w:val="24"/>
        </w:rPr>
        <w:t>Araujo</w:t>
      </w:r>
      <w:proofErr w:type="spellEnd"/>
      <w:r w:rsidRPr="00190FD0">
        <w:rPr>
          <w:rFonts w:ascii="Arial" w:hAnsi="Arial" w:cs="Arial"/>
          <w:sz w:val="24"/>
          <w:szCs w:val="24"/>
        </w:rPr>
        <w:t xml:space="preserve"> J, </w:t>
      </w:r>
      <w:proofErr w:type="spellStart"/>
      <w:r w:rsidRPr="00190FD0">
        <w:rPr>
          <w:rFonts w:ascii="Arial" w:hAnsi="Arial" w:cs="Arial"/>
          <w:sz w:val="24"/>
          <w:szCs w:val="24"/>
        </w:rPr>
        <w:t>Beelen</w:t>
      </w:r>
      <w:proofErr w:type="spellEnd"/>
      <w:r w:rsidRPr="00190FD0">
        <w:rPr>
          <w:rFonts w:ascii="Arial" w:hAnsi="Arial" w:cs="Arial"/>
          <w:sz w:val="24"/>
          <w:szCs w:val="24"/>
        </w:rPr>
        <w:t xml:space="preserve"> AP, Lewis LD, Robinson GG, Laurier CD, </w:t>
      </w:r>
      <w:proofErr w:type="spellStart"/>
      <w:r w:rsidRPr="00190FD0">
        <w:rPr>
          <w:rFonts w:ascii="Arial" w:hAnsi="Arial" w:cs="Arial"/>
          <w:sz w:val="24"/>
          <w:szCs w:val="24"/>
        </w:rPr>
        <w:t>Carbajal</w:t>
      </w:r>
      <w:proofErr w:type="spellEnd"/>
      <w:r w:rsidRPr="00190FD0">
        <w:rPr>
          <w:rFonts w:ascii="Arial" w:hAnsi="Arial" w:cs="Arial"/>
          <w:sz w:val="24"/>
          <w:szCs w:val="24"/>
        </w:rPr>
        <w:t xml:space="preserve"> M, Ericsson B, Chin Y, </w:t>
      </w:r>
      <w:proofErr w:type="spellStart"/>
      <w:r w:rsidRPr="00190FD0">
        <w:rPr>
          <w:rFonts w:ascii="Arial" w:hAnsi="Arial" w:cs="Arial"/>
          <w:sz w:val="24"/>
          <w:szCs w:val="24"/>
        </w:rPr>
        <w:t>Hipkins</w:t>
      </w:r>
      <w:proofErr w:type="spellEnd"/>
      <w:r w:rsidRPr="00190FD0">
        <w:rPr>
          <w:rFonts w:ascii="Arial" w:hAnsi="Arial" w:cs="Arial"/>
          <w:sz w:val="24"/>
          <w:szCs w:val="24"/>
        </w:rPr>
        <w:t xml:space="preserve"> K, Kales SN, </w:t>
      </w:r>
      <w:proofErr w:type="spellStart"/>
      <w:r w:rsidRPr="00190FD0">
        <w:rPr>
          <w:rFonts w:ascii="Arial" w:hAnsi="Arial" w:cs="Arial"/>
          <w:sz w:val="24"/>
          <w:szCs w:val="24"/>
        </w:rPr>
        <w:t>Saper</w:t>
      </w:r>
      <w:proofErr w:type="spellEnd"/>
      <w:r w:rsidRPr="00190FD0">
        <w:rPr>
          <w:rFonts w:ascii="Arial" w:hAnsi="Arial" w:cs="Arial"/>
          <w:sz w:val="24"/>
          <w:szCs w:val="24"/>
        </w:rPr>
        <w:t xml:space="preserve"> RB, </w:t>
      </w:r>
      <w:proofErr w:type="spellStart"/>
      <w:r w:rsidRPr="00190FD0">
        <w:rPr>
          <w:rFonts w:ascii="Arial" w:hAnsi="Arial" w:cs="Arial"/>
          <w:sz w:val="24"/>
          <w:szCs w:val="24"/>
        </w:rPr>
        <w:t>Nordness</w:t>
      </w:r>
      <w:proofErr w:type="spellEnd"/>
      <w:r w:rsidRPr="00190FD0">
        <w:rPr>
          <w:rFonts w:ascii="Arial" w:hAnsi="Arial" w:cs="Arial"/>
          <w:sz w:val="24"/>
          <w:szCs w:val="24"/>
        </w:rPr>
        <w:t xml:space="preserve"> R, Rabin R, Jeffery N, Cone J, </w:t>
      </w:r>
      <w:proofErr w:type="spellStart"/>
      <w:r w:rsidRPr="00190FD0">
        <w:rPr>
          <w:rFonts w:ascii="Arial" w:hAnsi="Arial" w:cs="Arial"/>
          <w:sz w:val="24"/>
          <w:szCs w:val="24"/>
        </w:rPr>
        <w:t>Ramaswamy</w:t>
      </w:r>
      <w:proofErr w:type="spellEnd"/>
      <w:r w:rsidRPr="00190FD0">
        <w:rPr>
          <w:rFonts w:ascii="Arial" w:hAnsi="Arial" w:cs="Arial"/>
          <w:sz w:val="24"/>
          <w:szCs w:val="24"/>
        </w:rPr>
        <w:t xml:space="preserve"> C, Curry- Johnson, </w:t>
      </w:r>
      <w:proofErr w:type="spellStart"/>
      <w:r w:rsidRPr="00190FD0">
        <w:rPr>
          <w:rFonts w:ascii="Arial" w:hAnsi="Arial" w:cs="Arial"/>
          <w:sz w:val="24"/>
          <w:szCs w:val="24"/>
        </w:rPr>
        <w:t>Gelberg</w:t>
      </w:r>
      <w:proofErr w:type="spellEnd"/>
      <w:r w:rsidRPr="00190FD0">
        <w:rPr>
          <w:rFonts w:ascii="Arial" w:hAnsi="Arial" w:cs="Arial"/>
          <w:sz w:val="24"/>
          <w:szCs w:val="24"/>
        </w:rPr>
        <w:t xml:space="preserve"> KH, </w:t>
      </w:r>
      <w:proofErr w:type="spellStart"/>
      <w:r w:rsidRPr="00190FD0">
        <w:rPr>
          <w:rFonts w:ascii="Arial" w:hAnsi="Arial" w:cs="Arial"/>
          <w:sz w:val="24"/>
          <w:szCs w:val="24"/>
        </w:rPr>
        <w:t>Paguin</w:t>
      </w:r>
      <w:proofErr w:type="spellEnd"/>
      <w:r w:rsidRPr="00190FD0">
        <w:rPr>
          <w:rFonts w:ascii="Arial" w:hAnsi="Arial" w:cs="Arial"/>
          <w:sz w:val="24"/>
          <w:szCs w:val="24"/>
        </w:rPr>
        <w:t xml:space="preserve"> J, </w:t>
      </w:r>
      <w:proofErr w:type="spellStart"/>
      <w:r w:rsidRPr="00190FD0">
        <w:rPr>
          <w:rFonts w:ascii="Arial" w:hAnsi="Arial" w:cs="Arial"/>
          <w:sz w:val="24"/>
          <w:szCs w:val="24"/>
        </w:rPr>
        <w:t>Homa</w:t>
      </w:r>
      <w:proofErr w:type="spellEnd"/>
      <w:r w:rsidRPr="00190FD0">
        <w:rPr>
          <w:rFonts w:ascii="Arial" w:hAnsi="Arial" w:cs="Arial"/>
          <w:sz w:val="24"/>
          <w:szCs w:val="24"/>
        </w:rPr>
        <w:t xml:space="preserve"> DM, Roscoe J. Lead poisoning associated with </w:t>
      </w:r>
      <w:proofErr w:type="spellStart"/>
      <w:r w:rsidRPr="00190FD0">
        <w:rPr>
          <w:rFonts w:ascii="Arial" w:hAnsi="Arial" w:cs="Arial"/>
          <w:sz w:val="24"/>
          <w:szCs w:val="24"/>
        </w:rPr>
        <w:t>ayurvedic</w:t>
      </w:r>
      <w:proofErr w:type="spellEnd"/>
      <w:r w:rsidRPr="00190FD0">
        <w:rPr>
          <w:rFonts w:ascii="Arial" w:hAnsi="Arial" w:cs="Arial"/>
          <w:sz w:val="24"/>
          <w:szCs w:val="24"/>
        </w:rPr>
        <w:t xml:space="preserve"> medications- Five states, 2000- 2003. </w:t>
      </w:r>
      <w:r w:rsidRPr="00190FD0">
        <w:rPr>
          <w:rFonts w:ascii="Arial" w:hAnsi="Arial" w:cs="Arial"/>
          <w:i/>
          <w:sz w:val="24"/>
          <w:szCs w:val="24"/>
        </w:rPr>
        <w:t xml:space="preserve">Morbidity and </w:t>
      </w:r>
      <w:proofErr w:type="spellStart"/>
      <w:r w:rsidRPr="00190FD0">
        <w:rPr>
          <w:rFonts w:ascii="Arial" w:hAnsi="Arial" w:cs="Arial"/>
          <w:i/>
          <w:sz w:val="24"/>
          <w:szCs w:val="24"/>
        </w:rPr>
        <w:t>Mortaityl</w:t>
      </w:r>
      <w:proofErr w:type="spellEnd"/>
      <w:r w:rsidRPr="00190FD0">
        <w:rPr>
          <w:rFonts w:ascii="Arial" w:hAnsi="Arial" w:cs="Arial"/>
          <w:i/>
          <w:sz w:val="24"/>
          <w:szCs w:val="24"/>
        </w:rPr>
        <w:t xml:space="preserve"> Weekly Rep</w:t>
      </w:r>
      <w:r w:rsidRPr="00190FD0">
        <w:rPr>
          <w:rFonts w:ascii="Arial" w:hAnsi="Arial" w:cs="Arial"/>
          <w:sz w:val="24"/>
          <w:szCs w:val="24"/>
        </w:rPr>
        <w:t>ort (</w:t>
      </w:r>
      <w:r w:rsidRPr="00190FD0">
        <w:rPr>
          <w:rFonts w:ascii="Arial" w:hAnsi="Arial" w:cs="Arial"/>
          <w:i/>
          <w:sz w:val="24"/>
          <w:szCs w:val="24"/>
        </w:rPr>
        <w:t xml:space="preserve"> MMWR)</w:t>
      </w:r>
      <w:r w:rsidRPr="00190FD0">
        <w:rPr>
          <w:rFonts w:ascii="Arial" w:hAnsi="Arial" w:cs="Arial"/>
          <w:sz w:val="24"/>
          <w:szCs w:val="24"/>
        </w:rPr>
        <w:t xml:space="preserve"> 2004; 53 (26): 582- 584.</w:t>
      </w:r>
    </w:p>
    <w:p w:rsidR="00987E0B" w:rsidRPr="00190FD0" w:rsidRDefault="00987E0B" w:rsidP="00BD1778">
      <w:pPr>
        <w:pStyle w:val="ListParagraph"/>
        <w:numPr>
          <w:ilvl w:val="0"/>
          <w:numId w:val="7"/>
        </w:numPr>
        <w:spacing w:line="480" w:lineRule="auto"/>
        <w:jc w:val="both"/>
        <w:rPr>
          <w:rFonts w:ascii="Arial" w:hAnsi="Arial" w:cs="Arial"/>
          <w:sz w:val="24"/>
          <w:szCs w:val="24"/>
        </w:rPr>
      </w:pPr>
      <w:proofErr w:type="spellStart"/>
      <w:r w:rsidRPr="00190FD0">
        <w:rPr>
          <w:rFonts w:ascii="Arial" w:hAnsi="Arial" w:cs="Arial"/>
          <w:sz w:val="24"/>
          <w:szCs w:val="24"/>
        </w:rPr>
        <w:t>Gair</w:t>
      </w:r>
      <w:proofErr w:type="spellEnd"/>
      <w:r w:rsidRPr="00190FD0">
        <w:rPr>
          <w:rFonts w:ascii="Arial" w:hAnsi="Arial" w:cs="Arial"/>
          <w:sz w:val="24"/>
          <w:szCs w:val="24"/>
        </w:rPr>
        <w:t xml:space="preserve"> R. Heavy metal poisoning from </w:t>
      </w:r>
      <w:proofErr w:type="spellStart"/>
      <w:r w:rsidRPr="00190FD0">
        <w:rPr>
          <w:rFonts w:ascii="Arial" w:hAnsi="Arial" w:cs="Arial"/>
          <w:sz w:val="24"/>
          <w:szCs w:val="24"/>
        </w:rPr>
        <w:t>ayurvedic</w:t>
      </w:r>
      <w:proofErr w:type="spellEnd"/>
      <w:r w:rsidRPr="00190FD0">
        <w:rPr>
          <w:rFonts w:ascii="Arial" w:hAnsi="Arial" w:cs="Arial"/>
          <w:sz w:val="24"/>
          <w:szCs w:val="24"/>
        </w:rPr>
        <w:t xml:space="preserve"> medicines. </w:t>
      </w:r>
      <w:r w:rsidRPr="00190FD0">
        <w:rPr>
          <w:rFonts w:ascii="Arial" w:hAnsi="Arial" w:cs="Arial"/>
          <w:i/>
          <w:sz w:val="24"/>
          <w:szCs w:val="24"/>
        </w:rPr>
        <w:t>BCMJ</w:t>
      </w:r>
      <w:r w:rsidRPr="00190FD0">
        <w:rPr>
          <w:rFonts w:ascii="Arial" w:hAnsi="Arial" w:cs="Arial"/>
          <w:sz w:val="24"/>
          <w:szCs w:val="24"/>
        </w:rPr>
        <w:t>. 2008; 50 (2).</w:t>
      </w:r>
    </w:p>
    <w:p w:rsidR="00987E0B" w:rsidRPr="00190FD0" w:rsidRDefault="00987E0B" w:rsidP="00BD1778">
      <w:pPr>
        <w:pStyle w:val="ListParagraph"/>
        <w:numPr>
          <w:ilvl w:val="0"/>
          <w:numId w:val="7"/>
        </w:numPr>
        <w:spacing w:line="480" w:lineRule="auto"/>
        <w:jc w:val="both"/>
        <w:rPr>
          <w:rFonts w:ascii="Arial" w:hAnsi="Arial" w:cs="Arial"/>
          <w:sz w:val="24"/>
          <w:szCs w:val="24"/>
        </w:rPr>
      </w:pPr>
      <w:proofErr w:type="spellStart"/>
      <w:r w:rsidRPr="00190FD0">
        <w:rPr>
          <w:rFonts w:ascii="Arial" w:hAnsi="Arial" w:cs="Arial"/>
          <w:sz w:val="24"/>
          <w:szCs w:val="24"/>
        </w:rPr>
        <w:t>Raviraja</w:t>
      </w:r>
      <w:proofErr w:type="spellEnd"/>
      <w:r w:rsidRPr="00190FD0">
        <w:rPr>
          <w:rFonts w:ascii="Arial" w:hAnsi="Arial" w:cs="Arial"/>
          <w:sz w:val="24"/>
          <w:szCs w:val="24"/>
        </w:rPr>
        <w:t xml:space="preserve"> A, </w:t>
      </w:r>
      <w:proofErr w:type="spellStart"/>
      <w:r w:rsidRPr="00190FD0">
        <w:rPr>
          <w:rFonts w:ascii="Arial" w:hAnsi="Arial" w:cs="Arial"/>
          <w:sz w:val="24"/>
          <w:szCs w:val="24"/>
        </w:rPr>
        <w:t>Babu</w:t>
      </w:r>
      <w:proofErr w:type="spellEnd"/>
      <w:r w:rsidRPr="00190FD0">
        <w:rPr>
          <w:rFonts w:ascii="Arial" w:hAnsi="Arial" w:cs="Arial"/>
          <w:sz w:val="24"/>
          <w:szCs w:val="24"/>
        </w:rPr>
        <w:t xml:space="preserve"> GNV, </w:t>
      </w:r>
      <w:proofErr w:type="spellStart"/>
      <w:r w:rsidRPr="00190FD0">
        <w:rPr>
          <w:rFonts w:ascii="Arial" w:hAnsi="Arial" w:cs="Arial"/>
          <w:sz w:val="24"/>
          <w:szCs w:val="24"/>
        </w:rPr>
        <w:t>Sehgal</w:t>
      </w:r>
      <w:proofErr w:type="spellEnd"/>
      <w:r w:rsidRPr="00190FD0">
        <w:rPr>
          <w:rFonts w:ascii="Arial" w:hAnsi="Arial" w:cs="Arial"/>
          <w:sz w:val="24"/>
          <w:szCs w:val="24"/>
        </w:rPr>
        <w:t xml:space="preserve"> A, </w:t>
      </w:r>
      <w:proofErr w:type="spellStart"/>
      <w:r w:rsidRPr="00190FD0">
        <w:rPr>
          <w:rFonts w:ascii="Arial" w:hAnsi="Arial" w:cs="Arial"/>
          <w:sz w:val="24"/>
          <w:szCs w:val="24"/>
        </w:rPr>
        <w:t>Saper</w:t>
      </w:r>
      <w:proofErr w:type="spellEnd"/>
      <w:r w:rsidRPr="00190FD0">
        <w:rPr>
          <w:rFonts w:ascii="Arial" w:hAnsi="Arial" w:cs="Arial"/>
          <w:sz w:val="24"/>
          <w:szCs w:val="24"/>
        </w:rPr>
        <w:t xml:space="preserve"> RB, </w:t>
      </w:r>
      <w:proofErr w:type="spellStart"/>
      <w:r w:rsidRPr="00190FD0">
        <w:rPr>
          <w:rFonts w:ascii="Arial" w:hAnsi="Arial" w:cs="Arial"/>
          <w:sz w:val="24"/>
          <w:szCs w:val="24"/>
        </w:rPr>
        <w:t>Jayawardene</w:t>
      </w:r>
      <w:proofErr w:type="spellEnd"/>
      <w:r w:rsidRPr="00190FD0">
        <w:rPr>
          <w:rFonts w:ascii="Arial" w:hAnsi="Arial" w:cs="Arial"/>
          <w:sz w:val="24"/>
          <w:szCs w:val="24"/>
        </w:rPr>
        <w:t xml:space="preserve"> I, </w:t>
      </w:r>
      <w:proofErr w:type="spellStart"/>
      <w:r w:rsidRPr="00190FD0">
        <w:rPr>
          <w:rFonts w:ascii="Arial" w:hAnsi="Arial" w:cs="Arial"/>
          <w:sz w:val="24"/>
          <w:szCs w:val="24"/>
        </w:rPr>
        <w:t>Chitra</w:t>
      </w:r>
      <w:proofErr w:type="spellEnd"/>
      <w:r w:rsidRPr="00190FD0">
        <w:rPr>
          <w:rFonts w:ascii="Arial" w:hAnsi="Arial" w:cs="Arial"/>
          <w:sz w:val="24"/>
          <w:szCs w:val="24"/>
        </w:rPr>
        <w:t xml:space="preserve"> JA, </w:t>
      </w:r>
      <w:proofErr w:type="spellStart"/>
      <w:r w:rsidRPr="00190FD0">
        <w:rPr>
          <w:rFonts w:ascii="Arial" w:hAnsi="Arial" w:cs="Arial"/>
          <w:sz w:val="24"/>
          <w:szCs w:val="24"/>
        </w:rPr>
        <w:t>Venkatesh</w:t>
      </w:r>
      <w:proofErr w:type="spellEnd"/>
      <w:r w:rsidRPr="00190FD0">
        <w:rPr>
          <w:rFonts w:ascii="Arial" w:hAnsi="Arial" w:cs="Arial"/>
          <w:sz w:val="24"/>
          <w:szCs w:val="24"/>
        </w:rPr>
        <w:t xml:space="preserve"> T. Three cases of lead toxicity associated with consumption of </w:t>
      </w:r>
      <w:proofErr w:type="spellStart"/>
      <w:r w:rsidRPr="00190FD0">
        <w:rPr>
          <w:rFonts w:ascii="Arial" w:hAnsi="Arial" w:cs="Arial"/>
          <w:sz w:val="24"/>
          <w:szCs w:val="24"/>
        </w:rPr>
        <w:t>ayurvedic</w:t>
      </w:r>
      <w:proofErr w:type="spellEnd"/>
      <w:r w:rsidRPr="00190FD0">
        <w:rPr>
          <w:rFonts w:ascii="Arial" w:hAnsi="Arial" w:cs="Arial"/>
          <w:sz w:val="24"/>
          <w:szCs w:val="24"/>
        </w:rPr>
        <w:t xml:space="preserve"> medicines. </w:t>
      </w:r>
      <w:r w:rsidRPr="00190FD0">
        <w:rPr>
          <w:rFonts w:ascii="Arial" w:hAnsi="Arial" w:cs="Arial"/>
          <w:i/>
          <w:sz w:val="24"/>
          <w:szCs w:val="24"/>
        </w:rPr>
        <w:t xml:space="preserve">Indian Journal of Clinical Biochemistry </w:t>
      </w:r>
      <w:r w:rsidRPr="00190FD0">
        <w:rPr>
          <w:rFonts w:ascii="Arial" w:hAnsi="Arial" w:cs="Arial"/>
          <w:sz w:val="24"/>
          <w:szCs w:val="24"/>
        </w:rPr>
        <w:t>2010; 25 (3): 326- 329.</w:t>
      </w:r>
    </w:p>
    <w:p w:rsidR="00832172" w:rsidRPr="00190FD0" w:rsidRDefault="00832172" w:rsidP="00BD1778">
      <w:pPr>
        <w:pStyle w:val="ListParagraph"/>
        <w:numPr>
          <w:ilvl w:val="0"/>
          <w:numId w:val="7"/>
        </w:numPr>
        <w:spacing w:line="480" w:lineRule="auto"/>
        <w:jc w:val="both"/>
        <w:rPr>
          <w:rFonts w:ascii="Arial" w:hAnsi="Arial" w:cs="Arial"/>
          <w:sz w:val="24"/>
          <w:szCs w:val="24"/>
        </w:rPr>
      </w:pPr>
      <w:proofErr w:type="spellStart"/>
      <w:r w:rsidRPr="00190FD0">
        <w:rPr>
          <w:rFonts w:ascii="Arial" w:hAnsi="Arial" w:cs="Arial"/>
          <w:sz w:val="24"/>
          <w:szCs w:val="24"/>
        </w:rPr>
        <w:lastRenderedPageBreak/>
        <w:t>Abdalla</w:t>
      </w:r>
      <w:proofErr w:type="spellEnd"/>
      <w:r w:rsidRPr="00190FD0">
        <w:rPr>
          <w:rFonts w:ascii="Arial" w:hAnsi="Arial" w:cs="Arial"/>
          <w:sz w:val="24"/>
          <w:szCs w:val="24"/>
        </w:rPr>
        <w:t xml:space="preserve"> AA, Smith RE. Determination of mercury in </w:t>
      </w:r>
      <w:proofErr w:type="spellStart"/>
      <w:r w:rsidRPr="00190FD0">
        <w:rPr>
          <w:rFonts w:ascii="Arial" w:hAnsi="Arial" w:cs="Arial"/>
          <w:sz w:val="24"/>
          <w:szCs w:val="24"/>
        </w:rPr>
        <w:t>ayurvedic</w:t>
      </w:r>
      <w:proofErr w:type="spellEnd"/>
      <w:r w:rsidRPr="00190FD0">
        <w:rPr>
          <w:rFonts w:ascii="Arial" w:hAnsi="Arial" w:cs="Arial"/>
          <w:sz w:val="24"/>
          <w:szCs w:val="24"/>
        </w:rPr>
        <w:t xml:space="preserve"> dietary supplements that are not Rasa </w:t>
      </w:r>
      <w:proofErr w:type="spellStart"/>
      <w:r w:rsidRPr="00190FD0">
        <w:rPr>
          <w:rFonts w:ascii="Arial" w:hAnsi="Arial" w:cs="Arial"/>
          <w:sz w:val="24"/>
          <w:szCs w:val="24"/>
        </w:rPr>
        <w:t>Shastra</w:t>
      </w:r>
      <w:proofErr w:type="spellEnd"/>
      <w:r w:rsidRPr="00190FD0">
        <w:rPr>
          <w:rFonts w:ascii="Arial" w:hAnsi="Arial" w:cs="Arial"/>
          <w:sz w:val="24"/>
          <w:szCs w:val="24"/>
        </w:rPr>
        <w:t xml:space="preserve"> using the hydra- C direct mercury analyzer. </w:t>
      </w:r>
      <w:r w:rsidRPr="00190FD0">
        <w:rPr>
          <w:rFonts w:ascii="Arial" w:hAnsi="Arial" w:cs="Arial"/>
          <w:i/>
          <w:sz w:val="24"/>
          <w:szCs w:val="24"/>
        </w:rPr>
        <w:t>International Journal of Analytical Chemistry</w:t>
      </w:r>
      <w:r w:rsidRPr="00190FD0">
        <w:rPr>
          <w:rFonts w:ascii="Arial" w:hAnsi="Arial" w:cs="Arial"/>
          <w:sz w:val="24"/>
          <w:szCs w:val="24"/>
        </w:rPr>
        <w:t>. 2013; 2013.</w:t>
      </w:r>
    </w:p>
    <w:p w:rsidR="00832172" w:rsidRPr="00190FD0" w:rsidRDefault="00832172" w:rsidP="00BD1778">
      <w:pPr>
        <w:pStyle w:val="ListParagraph"/>
        <w:numPr>
          <w:ilvl w:val="0"/>
          <w:numId w:val="7"/>
        </w:numPr>
        <w:spacing w:line="480" w:lineRule="auto"/>
        <w:jc w:val="both"/>
        <w:rPr>
          <w:rFonts w:ascii="Arial" w:hAnsi="Arial" w:cs="Arial"/>
          <w:sz w:val="24"/>
          <w:szCs w:val="24"/>
        </w:rPr>
      </w:pPr>
      <w:proofErr w:type="spellStart"/>
      <w:r w:rsidRPr="00190FD0">
        <w:rPr>
          <w:rFonts w:ascii="Arial" w:hAnsi="Arial" w:cs="Arial"/>
          <w:sz w:val="24"/>
          <w:szCs w:val="24"/>
        </w:rPr>
        <w:t>Saper</w:t>
      </w:r>
      <w:proofErr w:type="spellEnd"/>
      <w:r w:rsidRPr="00190FD0">
        <w:rPr>
          <w:rFonts w:ascii="Arial" w:hAnsi="Arial" w:cs="Arial"/>
          <w:sz w:val="24"/>
          <w:szCs w:val="24"/>
        </w:rPr>
        <w:t xml:space="preserve"> RB, Kales SN, </w:t>
      </w:r>
      <w:proofErr w:type="spellStart"/>
      <w:r w:rsidRPr="00190FD0">
        <w:rPr>
          <w:rFonts w:ascii="Arial" w:hAnsi="Arial" w:cs="Arial"/>
          <w:sz w:val="24"/>
          <w:szCs w:val="24"/>
        </w:rPr>
        <w:t>Paquin</w:t>
      </w:r>
      <w:proofErr w:type="spellEnd"/>
      <w:r w:rsidRPr="00190FD0">
        <w:rPr>
          <w:rFonts w:ascii="Arial" w:hAnsi="Arial" w:cs="Arial"/>
          <w:sz w:val="24"/>
          <w:szCs w:val="24"/>
        </w:rPr>
        <w:t xml:space="preserve"> J, Burns MJ, Eisenberg DM, Davis RB, Phillips RS. Heavy metal content of </w:t>
      </w:r>
      <w:proofErr w:type="spellStart"/>
      <w:r w:rsidRPr="00190FD0">
        <w:rPr>
          <w:rFonts w:ascii="Arial" w:hAnsi="Arial" w:cs="Arial"/>
          <w:sz w:val="24"/>
          <w:szCs w:val="24"/>
        </w:rPr>
        <w:t>ayurvedic</w:t>
      </w:r>
      <w:proofErr w:type="spellEnd"/>
      <w:r w:rsidRPr="00190FD0">
        <w:rPr>
          <w:rFonts w:ascii="Arial" w:hAnsi="Arial" w:cs="Arial"/>
          <w:sz w:val="24"/>
          <w:szCs w:val="24"/>
        </w:rPr>
        <w:t xml:space="preserve"> herbal medicine products. </w:t>
      </w:r>
      <w:r w:rsidRPr="00190FD0">
        <w:rPr>
          <w:rFonts w:ascii="Arial" w:hAnsi="Arial" w:cs="Arial"/>
          <w:i/>
          <w:sz w:val="24"/>
          <w:szCs w:val="24"/>
        </w:rPr>
        <w:t>JAMA</w:t>
      </w:r>
      <w:r w:rsidRPr="00190FD0">
        <w:rPr>
          <w:rFonts w:ascii="Arial" w:hAnsi="Arial" w:cs="Arial"/>
          <w:sz w:val="24"/>
          <w:szCs w:val="24"/>
        </w:rPr>
        <w:t>. 2004; 292 (23): 2868- 2873.</w:t>
      </w:r>
    </w:p>
    <w:p w:rsidR="00832172" w:rsidRPr="00190FD0" w:rsidRDefault="00832172" w:rsidP="00BD1778">
      <w:pPr>
        <w:pStyle w:val="ListParagraph"/>
        <w:numPr>
          <w:ilvl w:val="0"/>
          <w:numId w:val="7"/>
        </w:numPr>
        <w:spacing w:line="480" w:lineRule="auto"/>
        <w:jc w:val="both"/>
        <w:rPr>
          <w:rFonts w:ascii="Arial" w:hAnsi="Arial" w:cs="Arial"/>
          <w:sz w:val="24"/>
          <w:szCs w:val="24"/>
        </w:rPr>
      </w:pPr>
      <w:proofErr w:type="spellStart"/>
      <w:r w:rsidRPr="00190FD0">
        <w:rPr>
          <w:rFonts w:ascii="Arial" w:hAnsi="Arial" w:cs="Arial"/>
          <w:sz w:val="24"/>
          <w:szCs w:val="24"/>
        </w:rPr>
        <w:t>Giacomino</w:t>
      </w:r>
      <w:proofErr w:type="spellEnd"/>
      <w:r w:rsidRPr="00190FD0">
        <w:rPr>
          <w:rFonts w:ascii="Arial" w:hAnsi="Arial" w:cs="Arial"/>
          <w:sz w:val="24"/>
          <w:szCs w:val="24"/>
        </w:rPr>
        <w:t xml:space="preserve"> A, </w:t>
      </w:r>
      <w:proofErr w:type="spellStart"/>
      <w:r w:rsidRPr="00190FD0">
        <w:rPr>
          <w:rFonts w:ascii="Arial" w:hAnsi="Arial" w:cs="Arial"/>
          <w:sz w:val="24"/>
          <w:szCs w:val="24"/>
        </w:rPr>
        <w:t>Abollino</w:t>
      </w:r>
      <w:proofErr w:type="spellEnd"/>
      <w:r w:rsidRPr="00190FD0">
        <w:rPr>
          <w:rFonts w:ascii="Arial" w:hAnsi="Arial" w:cs="Arial"/>
          <w:sz w:val="24"/>
          <w:szCs w:val="24"/>
        </w:rPr>
        <w:t xml:space="preserve"> O, Casanova C, </w:t>
      </w:r>
      <w:proofErr w:type="spellStart"/>
      <w:r w:rsidRPr="00190FD0">
        <w:rPr>
          <w:rFonts w:ascii="Arial" w:hAnsi="Arial" w:cs="Arial"/>
          <w:sz w:val="24"/>
          <w:szCs w:val="24"/>
        </w:rPr>
        <w:t>Gioia</w:t>
      </w:r>
      <w:proofErr w:type="spellEnd"/>
      <w:r w:rsidRPr="00190FD0">
        <w:rPr>
          <w:rFonts w:ascii="Arial" w:hAnsi="Arial" w:cs="Arial"/>
          <w:sz w:val="24"/>
          <w:szCs w:val="24"/>
        </w:rPr>
        <w:t xml:space="preserve"> CL, Magi E, </w:t>
      </w:r>
      <w:proofErr w:type="spellStart"/>
      <w:r w:rsidRPr="00190FD0">
        <w:rPr>
          <w:rFonts w:ascii="Arial" w:hAnsi="Arial" w:cs="Arial"/>
          <w:sz w:val="24"/>
          <w:szCs w:val="24"/>
        </w:rPr>
        <w:t>Malandrino</w:t>
      </w:r>
      <w:proofErr w:type="spellEnd"/>
      <w:r w:rsidRPr="00190FD0">
        <w:rPr>
          <w:rFonts w:ascii="Arial" w:hAnsi="Arial" w:cs="Arial"/>
          <w:sz w:val="24"/>
          <w:szCs w:val="24"/>
        </w:rPr>
        <w:t xml:space="preserve"> M. Determination of the total and </w:t>
      </w:r>
      <w:proofErr w:type="spellStart"/>
      <w:r w:rsidRPr="00190FD0">
        <w:rPr>
          <w:rFonts w:ascii="Arial" w:hAnsi="Arial" w:cs="Arial"/>
          <w:sz w:val="24"/>
          <w:szCs w:val="24"/>
        </w:rPr>
        <w:t>bioaccessible</w:t>
      </w:r>
      <w:proofErr w:type="spellEnd"/>
      <w:r w:rsidRPr="00190FD0">
        <w:rPr>
          <w:rFonts w:ascii="Arial" w:hAnsi="Arial" w:cs="Arial"/>
          <w:sz w:val="24"/>
          <w:szCs w:val="24"/>
        </w:rPr>
        <w:t xml:space="preserve"> contents of essential and potentially toxic elements in </w:t>
      </w:r>
      <w:proofErr w:type="spellStart"/>
      <w:r w:rsidRPr="00190FD0">
        <w:rPr>
          <w:rFonts w:ascii="Arial" w:hAnsi="Arial" w:cs="Arial"/>
          <w:sz w:val="24"/>
          <w:szCs w:val="24"/>
        </w:rPr>
        <w:t>ayurvedic</w:t>
      </w:r>
      <w:proofErr w:type="spellEnd"/>
      <w:r w:rsidRPr="00190FD0">
        <w:rPr>
          <w:rFonts w:ascii="Arial" w:hAnsi="Arial" w:cs="Arial"/>
          <w:sz w:val="24"/>
          <w:szCs w:val="24"/>
        </w:rPr>
        <w:t xml:space="preserve"> formulations purchased from different commercial channels. </w:t>
      </w:r>
      <w:proofErr w:type="spellStart"/>
      <w:r w:rsidRPr="00190FD0">
        <w:rPr>
          <w:rFonts w:ascii="Arial" w:hAnsi="Arial" w:cs="Arial"/>
          <w:i/>
          <w:sz w:val="24"/>
          <w:szCs w:val="24"/>
        </w:rPr>
        <w:t>Microchemical</w:t>
      </w:r>
      <w:proofErr w:type="spellEnd"/>
      <w:r w:rsidRPr="00190FD0">
        <w:rPr>
          <w:rFonts w:ascii="Arial" w:hAnsi="Arial" w:cs="Arial"/>
          <w:i/>
          <w:sz w:val="24"/>
          <w:szCs w:val="24"/>
        </w:rPr>
        <w:t xml:space="preserve"> Journal</w:t>
      </w:r>
      <w:r w:rsidRPr="00190FD0">
        <w:rPr>
          <w:rFonts w:ascii="Arial" w:hAnsi="Arial" w:cs="Arial"/>
          <w:sz w:val="24"/>
          <w:szCs w:val="24"/>
        </w:rPr>
        <w:t>. 2015; 120: 6- 17.</w:t>
      </w:r>
    </w:p>
    <w:p w:rsidR="00832172" w:rsidRPr="00190FD0" w:rsidRDefault="00832172" w:rsidP="00BD1778">
      <w:pPr>
        <w:pStyle w:val="ListParagraph"/>
        <w:numPr>
          <w:ilvl w:val="0"/>
          <w:numId w:val="7"/>
        </w:numPr>
        <w:spacing w:line="480" w:lineRule="auto"/>
        <w:jc w:val="both"/>
        <w:rPr>
          <w:rFonts w:ascii="Arial" w:hAnsi="Arial" w:cs="Arial"/>
          <w:sz w:val="24"/>
          <w:szCs w:val="24"/>
        </w:rPr>
      </w:pPr>
      <w:proofErr w:type="spellStart"/>
      <w:r w:rsidRPr="00190FD0">
        <w:rPr>
          <w:rFonts w:ascii="Arial" w:hAnsi="Arial" w:cs="Arial"/>
          <w:sz w:val="24"/>
          <w:szCs w:val="24"/>
        </w:rPr>
        <w:t>Garg</w:t>
      </w:r>
      <w:proofErr w:type="spellEnd"/>
      <w:r w:rsidRPr="00190FD0">
        <w:rPr>
          <w:rFonts w:ascii="Arial" w:hAnsi="Arial" w:cs="Arial"/>
          <w:sz w:val="24"/>
          <w:szCs w:val="24"/>
        </w:rPr>
        <w:t xml:space="preserve"> M, Singh J. Quantitative AAS </w:t>
      </w:r>
      <w:proofErr w:type="spellStart"/>
      <w:r w:rsidRPr="00190FD0">
        <w:rPr>
          <w:rFonts w:ascii="Arial" w:hAnsi="Arial" w:cs="Arial"/>
          <w:sz w:val="24"/>
          <w:szCs w:val="24"/>
        </w:rPr>
        <w:t>stimation</w:t>
      </w:r>
      <w:proofErr w:type="spellEnd"/>
      <w:r w:rsidRPr="00190FD0">
        <w:rPr>
          <w:rFonts w:ascii="Arial" w:hAnsi="Arial" w:cs="Arial"/>
          <w:sz w:val="24"/>
          <w:szCs w:val="24"/>
        </w:rPr>
        <w:t xml:space="preserve"> of heavy metals and trace elements in marketed </w:t>
      </w:r>
      <w:proofErr w:type="spellStart"/>
      <w:r w:rsidRPr="00190FD0">
        <w:rPr>
          <w:rFonts w:ascii="Arial" w:hAnsi="Arial" w:cs="Arial"/>
          <w:sz w:val="24"/>
          <w:szCs w:val="24"/>
        </w:rPr>
        <w:t>ayurvedic</w:t>
      </w:r>
      <w:proofErr w:type="spellEnd"/>
      <w:r w:rsidRPr="00190FD0">
        <w:rPr>
          <w:rFonts w:ascii="Arial" w:hAnsi="Arial" w:cs="Arial"/>
          <w:sz w:val="24"/>
          <w:szCs w:val="24"/>
        </w:rPr>
        <w:t xml:space="preserve"> </w:t>
      </w:r>
      <w:proofErr w:type="spellStart"/>
      <w:r w:rsidRPr="00190FD0">
        <w:rPr>
          <w:rFonts w:ascii="Arial" w:hAnsi="Arial" w:cs="Arial"/>
          <w:sz w:val="24"/>
          <w:szCs w:val="24"/>
        </w:rPr>
        <w:t>churna</w:t>
      </w:r>
      <w:proofErr w:type="spellEnd"/>
      <w:r w:rsidRPr="00190FD0">
        <w:rPr>
          <w:rFonts w:ascii="Arial" w:hAnsi="Arial" w:cs="Arial"/>
          <w:sz w:val="24"/>
          <w:szCs w:val="24"/>
        </w:rPr>
        <w:t xml:space="preserve"> preparations in India. </w:t>
      </w:r>
      <w:r w:rsidRPr="00190FD0">
        <w:rPr>
          <w:rFonts w:ascii="Arial" w:hAnsi="Arial" w:cs="Arial"/>
          <w:i/>
          <w:sz w:val="24"/>
          <w:szCs w:val="24"/>
        </w:rPr>
        <w:t>International Journal of Pharmaceutical Sciences and Research</w:t>
      </w:r>
      <w:r w:rsidRPr="00190FD0">
        <w:rPr>
          <w:rFonts w:ascii="Arial" w:hAnsi="Arial" w:cs="Arial"/>
          <w:sz w:val="24"/>
          <w:szCs w:val="24"/>
        </w:rPr>
        <w:t>. 2012; 3 (5): 1331- 1336.</w:t>
      </w:r>
    </w:p>
    <w:p w:rsidR="00832172" w:rsidRPr="00190FD0" w:rsidRDefault="00832172" w:rsidP="00BD1778">
      <w:pPr>
        <w:pStyle w:val="ListParagraph"/>
        <w:numPr>
          <w:ilvl w:val="0"/>
          <w:numId w:val="7"/>
        </w:numPr>
        <w:spacing w:line="480" w:lineRule="auto"/>
        <w:jc w:val="both"/>
        <w:rPr>
          <w:rFonts w:ascii="Arial" w:hAnsi="Arial" w:cs="Arial"/>
          <w:sz w:val="24"/>
          <w:szCs w:val="24"/>
        </w:rPr>
      </w:pPr>
      <w:proofErr w:type="spellStart"/>
      <w:r w:rsidRPr="00190FD0">
        <w:rPr>
          <w:rFonts w:ascii="Arial" w:hAnsi="Arial" w:cs="Arial"/>
          <w:sz w:val="24"/>
          <w:szCs w:val="24"/>
        </w:rPr>
        <w:t>Giacomino</w:t>
      </w:r>
      <w:proofErr w:type="spellEnd"/>
      <w:r w:rsidRPr="00190FD0">
        <w:rPr>
          <w:rFonts w:ascii="Arial" w:hAnsi="Arial" w:cs="Arial"/>
          <w:sz w:val="24"/>
          <w:szCs w:val="24"/>
        </w:rPr>
        <w:t xml:space="preserve"> A, </w:t>
      </w:r>
      <w:proofErr w:type="spellStart"/>
      <w:r w:rsidRPr="00190FD0">
        <w:rPr>
          <w:rFonts w:ascii="Arial" w:hAnsi="Arial" w:cs="Arial"/>
          <w:sz w:val="24"/>
          <w:szCs w:val="24"/>
        </w:rPr>
        <w:t>Abollino</w:t>
      </w:r>
      <w:proofErr w:type="spellEnd"/>
      <w:r w:rsidRPr="00190FD0">
        <w:rPr>
          <w:rFonts w:ascii="Arial" w:hAnsi="Arial" w:cs="Arial"/>
          <w:sz w:val="24"/>
          <w:szCs w:val="24"/>
        </w:rPr>
        <w:t xml:space="preserve"> O, </w:t>
      </w:r>
      <w:proofErr w:type="spellStart"/>
      <w:r w:rsidRPr="00190FD0">
        <w:rPr>
          <w:rFonts w:ascii="Arial" w:hAnsi="Arial" w:cs="Arial"/>
          <w:sz w:val="24"/>
          <w:szCs w:val="24"/>
        </w:rPr>
        <w:t>Malandrino</w:t>
      </w:r>
      <w:proofErr w:type="spellEnd"/>
      <w:r w:rsidRPr="00190FD0">
        <w:rPr>
          <w:rFonts w:ascii="Arial" w:hAnsi="Arial" w:cs="Arial"/>
          <w:sz w:val="24"/>
          <w:szCs w:val="24"/>
        </w:rPr>
        <w:t xml:space="preserve"> M, </w:t>
      </w:r>
      <w:proofErr w:type="spellStart"/>
      <w:r w:rsidRPr="00190FD0">
        <w:rPr>
          <w:rFonts w:ascii="Arial" w:hAnsi="Arial" w:cs="Arial"/>
          <w:sz w:val="24"/>
          <w:szCs w:val="24"/>
        </w:rPr>
        <w:t>Karthik</w:t>
      </w:r>
      <w:proofErr w:type="spellEnd"/>
      <w:r w:rsidRPr="00190FD0">
        <w:rPr>
          <w:rFonts w:ascii="Arial" w:hAnsi="Arial" w:cs="Arial"/>
          <w:sz w:val="24"/>
          <w:szCs w:val="24"/>
        </w:rPr>
        <w:t xml:space="preserve"> M, </w:t>
      </w:r>
      <w:proofErr w:type="spellStart"/>
      <w:r w:rsidRPr="00190FD0">
        <w:rPr>
          <w:rFonts w:ascii="Arial" w:hAnsi="Arial" w:cs="Arial"/>
          <w:sz w:val="24"/>
          <w:szCs w:val="24"/>
        </w:rPr>
        <w:t>Murugesan</w:t>
      </w:r>
      <w:proofErr w:type="spellEnd"/>
      <w:r w:rsidRPr="00190FD0">
        <w:rPr>
          <w:rFonts w:ascii="Arial" w:hAnsi="Arial" w:cs="Arial"/>
          <w:sz w:val="24"/>
          <w:szCs w:val="24"/>
        </w:rPr>
        <w:t xml:space="preserve"> V. Determination and assessment of the contents of essential and potentially toxic elements in </w:t>
      </w:r>
      <w:proofErr w:type="spellStart"/>
      <w:r w:rsidRPr="00190FD0">
        <w:rPr>
          <w:rFonts w:ascii="Arial" w:hAnsi="Arial" w:cs="Arial"/>
          <w:sz w:val="24"/>
          <w:szCs w:val="24"/>
        </w:rPr>
        <w:t>ayurvedic</w:t>
      </w:r>
      <w:proofErr w:type="spellEnd"/>
      <w:r w:rsidRPr="00190FD0">
        <w:rPr>
          <w:rFonts w:ascii="Arial" w:hAnsi="Arial" w:cs="Arial"/>
          <w:sz w:val="24"/>
          <w:szCs w:val="24"/>
        </w:rPr>
        <w:t xml:space="preserve"> medicine formulations by optical emission spectrometry</w:t>
      </w:r>
      <w:r w:rsidRPr="00190FD0">
        <w:rPr>
          <w:rFonts w:ascii="Arial" w:hAnsi="Arial" w:cs="Arial"/>
          <w:i/>
          <w:sz w:val="24"/>
          <w:szCs w:val="24"/>
        </w:rPr>
        <w:t xml:space="preserve">. </w:t>
      </w:r>
      <w:proofErr w:type="spellStart"/>
      <w:r w:rsidRPr="00190FD0">
        <w:rPr>
          <w:rFonts w:ascii="Arial" w:hAnsi="Arial" w:cs="Arial"/>
          <w:i/>
          <w:sz w:val="24"/>
          <w:szCs w:val="24"/>
        </w:rPr>
        <w:t>Microchemical</w:t>
      </w:r>
      <w:proofErr w:type="spellEnd"/>
      <w:r w:rsidRPr="00190FD0">
        <w:rPr>
          <w:rFonts w:ascii="Arial" w:hAnsi="Arial" w:cs="Arial"/>
          <w:i/>
          <w:sz w:val="24"/>
          <w:szCs w:val="24"/>
        </w:rPr>
        <w:t xml:space="preserve"> Journal</w:t>
      </w:r>
      <w:r w:rsidRPr="00190FD0">
        <w:rPr>
          <w:rFonts w:ascii="Arial" w:hAnsi="Arial" w:cs="Arial"/>
          <w:sz w:val="24"/>
          <w:szCs w:val="24"/>
        </w:rPr>
        <w:t>. 2011; 99: 2-6.</w:t>
      </w:r>
    </w:p>
    <w:p w:rsidR="00832172" w:rsidRPr="00190FD0" w:rsidRDefault="00832172" w:rsidP="00BD1778">
      <w:pPr>
        <w:pStyle w:val="ListParagraph"/>
        <w:numPr>
          <w:ilvl w:val="0"/>
          <w:numId w:val="7"/>
        </w:numPr>
        <w:spacing w:line="480" w:lineRule="auto"/>
        <w:jc w:val="both"/>
        <w:rPr>
          <w:rFonts w:ascii="Arial" w:hAnsi="Arial" w:cs="Arial"/>
          <w:sz w:val="24"/>
          <w:szCs w:val="24"/>
        </w:rPr>
      </w:pPr>
      <w:proofErr w:type="spellStart"/>
      <w:r w:rsidRPr="00190FD0">
        <w:rPr>
          <w:rFonts w:ascii="Arial" w:hAnsi="Arial" w:cs="Arial"/>
          <w:sz w:val="24"/>
          <w:szCs w:val="24"/>
        </w:rPr>
        <w:t>Saeed</w:t>
      </w:r>
      <w:proofErr w:type="spellEnd"/>
      <w:r w:rsidRPr="00190FD0">
        <w:rPr>
          <w:rFonts w:ascii="Arial" w:hAnsi="Arial" w:cs="Arial"/>
          <w:sz w:val="24"/>
          <w:szCs w:val="24"/>
        </w:rPr>
        <w:t xml:space="preserve"> M, Muhammad N, Khan H, Khan AS. Analysis of toxic heavy metals in branded Pakistani herbal products. </w:t>
      </w:r>
      <w:proofErr w:type="spellStart"/>
      <w:r w:rsidRPr="00190FD0">
        <w:rPr>
          <w:rFonts w:ascii="Arial" w:hAnsi="Arial" w:cs="Arial"/>
          <w:i/>
          <w:sz w:val="24"/>
          <w:szCs w:val="24"/>
        </w:rPr>
        <w:t>Jounal</w:t>
      </w:r>
      <w:proofErr w:type="spellEnd"/>
      <w:r w:rsidRPr="00190FD0">
        <w:rPr>
          <w:rFonts w:ascii="Arial" w:hAnsi="Arial" w:cs="Arial"/>
          <w:i/>
          <w:sz w:val="24"/>
          <w:szCs w:val="24"/>
        </w:rPr>
        <w:t>- Chemical Society of Pakistan</w:t>
      </w:r>
      <w:r w:rsidRPr="00190FD0">
        <w:rPr>
          <w:rFonts w:ascii="Arial" w:hAnsi="Arial" w:cs="Arial"/>
          <w:sz w:val="24"/>
          <w:szCs w:val="24"/>
        </w:rPr>
        <w:t>. 2010; 32 (4): 471- 475.</w:t>
      </w:r>
    </w:p>
    <w:p w:rsidR="006E4B6F" w:rsidRDefault="00514722" w:rsidP="00951B73">
      <w:pPr>
        <w:pStyle w:val="ListParagraph"/>
        <w:numPr>
          <w:ilvl w:val="0"/>
          <w:numId w:val="7"/>
        </w:numPr>
        <w:spacing w:line="480" w:lineRule="auto"/>
        <w:jc w:val="both"/>
        <w:rPr>
          <w:rFonts w:ascii="Arial" w:hAnsi="Arial" w:cs="Arial"/>
          <w:sz w:val="24"/>
          <w:szCs w:val="24"/>
        </w:rPr>
      </w:pPr>
      <w:proofErr w:type="spellStart"/>
      <w:r w:rsidRPr="00190FD0">
        <w:rPr>
          <w:rFonts w:ascii="Arial" w:hAnsi="Arial" w:cs="Arial"/>
          <w:sz w:val="24"/>
          <w:szCs w:val="24"/>
        </w:rPr>
        <w:t>Gaidhani</w:t>
      </w:r>
      <w:proofErr w:type="spellEnd"/>
      <w:r w:rsidRPr="00190FD0">
        <w:rPr>
          <w:rFonts w:ascii="Arial" w:hAnsi="Arial" w:cs="Arial"/>
          <w:sz w:val="24"/>
          <w:szCs w:val="24"/>
        </w:rPr>
        <w:t xml:space="preserve"> S N, Singh A, </w:t>
      </w:r>
      <w:proofErr w:type="spellStart"/>
      <w:r w:rsidRPr="00190FD0">
        <w:rPr>
          <w:rFonts w:ascii="Arial" w:hAnsi="Arial" w:cs="Arial"/>
          <w:sz w:val="24"/>
          <w:szCs w:val="24"/>
        </w:rPr>
        <w:t>Lagad</w:t>
      </w:r>
      <w:proofErr w:type="spellEnd"/>
      <w:r w:rsidRPr="00190FD0">
        <w:rPr>
          <w:rFonts w:ascii="Arial" w:hAnsi="Arial" w:cs="Arial"/>
          <w:sz w:val="24"/>
          <w:szCs w:val="24"/>
        </w:rPr>
        <w:t xml:space="preserve"> CE, </w:t>
      </w:r>
      <w:proofErr w:type="spellStart"/>
      <w:r w:rsidRPr="00190FD0">
        <w:rPr>
          <w:rFonts w:ascii="Arial" w:hAnsi="Arial" w:cs="Arial"/>
          <w:sz w:val="24"/>
          <w:szCs w:val="24"/>
        </w:rPr>
        <w:t>Kumari</w:t>
      </w:r>
      <w:proofErr w:type="spellEnd"/>
      <w:r w:rsidRPr="00190FD0">
        <w:rPr>
          <w:rFonts w:ascii="Arial" w:hAnsi="Arial" w:cs="Arial"/>
          <w:sz w:val="24"/>
          <w:szCs w:val="24"/>
        </w:rPr>
        <w:t xml:space="preserve"> S, </w:t>
      </w:r>
      <w:proofErr w:type="spellStart"/>
      <w:r w:rsidRPr="00190FD0">
        <w:rPr>
          <w:rFonts w:ascii="Arial" w:hAnsi="Arial" w:cs="Arial"/>
          <w:sz w:val="24"/>
          <w:szCs w:val="24"/>
        </w:rPr>
        <w:t>Lavekar</w:t>
      </w:r>
      <w:proofErr w:type="spellEnd"/>
      <w:r w:rsidRPr="00190FD0">
        <w:rPr>
          <w:rFonts w:ascii="Arial" w:hAnsi="Arial" w:cs="Arial"/>
          <w:sz w:val="24"/>
          <w:szCs w:val="24"/>
        </w:rPr>
        <w:t xml:space="preserve"> GS, </w:t>
      </w:r>
      <w:proofErr w:type="spellStart"/>
      <w:r w:rsidRPr="00190FD0">
        <w:rPr>
          <w:rFonts w:ascii="Arial" w:hAnsi="Arial" w:cs="Arial"/>
          <w:sz w:val="24"/>
          <w:szCs w:val="24"/>
        </w:rPr>
        <w:t>Padhi</w:t>
      </w:r>
      <w:proofErr w:type="spellEnd"/>
      <w:r w:rsidRPr="00190FD0">
        <w:rPr>
          <w:rFonts w:ascii="Arial" w:hAnsi="Arial" w:cs="Arial"/>
          <w:sz w:val="24"/>
          <w:szCs w:val="24"/>
        </w:rPr>
        <w:t xml:space="preserve"> MM, Sharma BS. Validation and quality assessment of </w:t>
      </w:r>
      <w:proofErr w:type="spellStart"/>
      <w:r w:rsidRPr="00190FD0">
        <w:rPr>
          <w:rFonts w:ascii="Arial" w:hAnsi="Arial" w:cs="Arial"/>
          <w:sz w:val="24"/>
          <w:szCs w:val="24"/>
        </w:rPr>
        <w:t>Rasamanikya</w:t>
      </w:r>
      <w:proofErr w:type="spellEnd"/>
      <w:r w:rsidRPr="00190FD0">
        <w:rPr>
          <w:rFonts w:ascii="Arial" w:hAnsi="Arial" w:cs="Arial"/>
          <w:sz w:val="24"/>
          <w:szCs w:val="24"/>
        </w:rPr>
        <w:t xml:space="preserve">- A classical </w:t>
      </w:r>
      <w:proofErr w:type="spellStart"/>
      <w:r w:rsidRPr="00190FD0">
        <w:rPr>
          <w:rFonts w:ascii="Arial" w:hAnsi="Arial" w:cs="Arial"/>
          <w:sz w:val="24"/>
          <w:szCs w:val="24"/>
        </w:rPr>
        <w:t>herbo</w:t>
      </w:r>
      <w:proofErr w:type="spellEnd"/>
      <w:r w:rsidRPr="00190FD0">
        <w:rPr>
          <w:rFonts w:ascii="Arial" w:hAnsi="Arial" w:cs="Arial"/>
          <w:sz w:val="24"/>
          <w:szCs w:val="24"/>
        </w:rPr>
        <w:t xml:space="preserve">- </w:t>
      </w:r>
      <w:r w:rsidRPr="00190FD0">
        <w:rPr>
          <w:rFonts w:ascii="Arial" w:hAnsi="Arial" w:cs="Arial"/>
          <w:sz w:val="24"/>
          <w:szCs w:val="24"/>
        </w:rPr>
        <w:lastRenderedPageBreak/>
        <w:t xml:space="preserve">mineral preparation. </w:t>
      </w:r>
      <w:r w:rsidRPr="00190FD0">
        <w:rPr>
          <w:rFonts w:ascii="Arial" w:hAnsi="Arial" w:cs="Arial"/>
          <w:i/>
          <w:sz w:val="24"/>
          <w:szCs w:val="24"/>
        </w:rPr>
        <w:t>Journal of Scientific &amp; Industrial Research</w:t>
      </w:r>
      <w:r w:rsidRPr="00190FD0">
        <w:rPr>
          <w:rFonts w:ascii="Arial" w:hAnsi="Arial" w:cs="Arial"/>
          <w:sz w:val="24"/>
          <w:szCs w:val="24"/>
        </w:rPr>
        <w:t>. 2011; 70: 871- 874.</w:t>
      </w:r>
    </w:p>
    <w:p w:rsidR="00645614" w:rsidRDefault="006E4B6F" w:rsidP="006E4B6F">
      <w:pPr>
        <w:pStyle w:val="ListParagraph"/>
        <w:spacing w:line="480" w:lineRule="auto"/>
        <w:jc w:val="both"/>
        <w:rPr>
          <w:rFonts w:ascii="Arial" w:hAnsi="Arial" w:cs="Arial"/>
          <w:sz w:val="24"/>
          <w:szCs w:val="24"/>
        </w:rPr>
      </w:pPr>
      <w:r>
        <w:rPr>
          <w:rFonts w:ascii="Arial" w:hAnsi="Arial" w:cs="Arial"/>
          <w:sz w:val="24"/>
          <w:szCs w:val="24"/>
        </w:rPr>
        <w:br w:type="page"/>
      </w:r>
    </w:p>
    <w:p w:rsidR="006E4B6F" w:rsidRDefault="009930F9" w:rsidP="006E4B6F">
      <w:pPr>
        <w:spacing w:line="480" w:lineRule="auto"/>
        <w:jc w:val="center"/>
        <w:rPr>
          <w:rFonts w:ascii="Arial" w:hAnsi="Arial" w:cs="Arial"/>
          <w:sz w:val="24"/>
          <w:szCs w:val="24"/>
        </w:rPr>
      </w:pPr>
      <w:r>
        <w:rPr>
          <w:rFonts w:ascii="Arial" w:hAnsi="Arial" w:cs="Arial"/>
          <w:noProof/>
          <w:sz w:val="24"/>
          <w:szCs w:val="24"/>
        </w:rPr>
        <w:lastRenderedPageBreak/>
        <w:drawing>
          <wp:inline distT="0" distB="0" distL="0" distR="0">
            <wp:extent cx="5934075" cy="3171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34075" cy="3171825"/>
                    </a:xfrm>
                    <a:prstGeom prst="rect">
                      <a:avLst/>
                    </a:prstGeom>
                    <a:noFill/>
                    <a:ln w="9525">
                      <a:noFill/>
                      <a:miter lim="800000"/>
                      <a:headEnd/>
                      <a:tailEnd/>
                    </a:ln>
                  </pic:spPr>
                </pic:pic>
              </a:graphicData>
            </a:graphic>
          </wp:inline>
        </w:drawing>
      </w:r>
      <w:r w:rsidR="006E4B6F">
        <w:rPr>
          <w:rFonts w:ascii="Arial" w:hAnsi="Arial" w:cs="Arial"/>
          <w:sz w:val="24"/>
          <w:szCs w:val="24"/>
        </w:rPr>
        <w:t>Fig. 1- EDXRF spectrum of Arsenic trioxide (As</w:t>
      </w:r>
      <w:r w:rsidR="006E4B6F">
        <w:rPr>
          <w:rFonts w:ascii="Arial" w:hAnsi="Arial" w:cs="Arial"/>
          <w:sz w:val="24"/>
          <w:szCs w:val="24"/>
          <w:vertAlign w:val="subscript"/>
        </w:rPr>
        <w:t>2</w:t>
      </w:r>
      <w:r w:rsidR="006E4B6F">
        <w:rPr>
          <w:rFonts w:ascii="Arial" w:hAnsi="Arial" w:cs="Arial"/>
          <w:sz w:val="24"/>
          <w:szCs w:val="24"/>
        </w:rPr>
        <w:t>O</w:t>
      </w:r>
      <w:r w:rsidR="006E4B6F">
        <w:rPr>
          <w:rFonts w:ascii="Arial" w:hAnsi="Arial" w:cs="Arial"/>
          <w:sz w:val="24"/>
          <w:szCs w:val="24"/>
          <w:vertAlign w:val="subscript"/>
        </w:rPr>
        <w:t>3</w:t>
      </w:r>
      <w:r w:rsidR="006E4B6F">
        <w:rPr>
          <w:rFonts w:ascii="Arial" w:hAnsi="Arial" w:cs="Arial"/>
          <w:sz w:val="24"/>
          <w:szCs w:val="24"/>
        </w:rPr>
        <w:t>) (sample 1)</w:t>
      </w:r>
    </w:p>
    <w:p w:rsidR="006E4B6F" w:rsidRDefault="009930F9" w:rsidP="006E4B6F">
      <w:pPr>
        <w:spacing w:line="480" w:lineRule="auto"/>
        <w:jc w:val="center"/>
        <w:rPr>
          <w:rFonts w:ascii="Arial" w:hAnsi="Arial" w:cs="Arial"/>
          <w:sz w:val="24"/>
          <w:szCs w:val="24"/>
        </w:rPr>
      </w:pPr>
      <w:r>
        <w:rPr>
          <w:rFonts w:ascii="Arial" w:hAnsi="Arial" w:cs="Arial"/>
          <w:noProof/>
          <w:sz w:val="24"/>
          <w:szCs w:val="24"/>
        </w:rPr>
        <w:drawing>
          <wp:inline distT="0" distB="0" distL="0" distR="0">
            <wp:extent cx="5943600" cy="397192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943600" cy="3971925"/>
                    </a:xfrm>
                    <a:prstGeom prst="rect">
                      <a:avLst/>
                    </a:prstGeom>
                    <a:noFill/>
                    <a:ln w="9525">
                      <a:noFill/>
                      <a:miter lim="800000"/>
                      <a:headEnd/>
                      <a:tailEnd/>
                    </a:ln>
                  </pic:spPr>
                </pic:pic>
              </a:graphicData>
            </a:graphic>
          </wp:inline>
        </w:drawing>
      </w:r>
      <w:r w:rsidR="006E4B6F">
        <w:rPr>
          <w:rFonts w:ascii="Arial" w:hAnsi="Arial" w:cs="Arial"/>
          <w:sz w:val="24"/>
          <w:szCs w:val="24"/>
        </w:rPr>
        <w:t>Fig. 2- EDXRF spectrum of Mercury chloride (Hg</w:t>
      </w:r>
      <w:r w:rsidR="006E4B6F">
        <w:rPr>
          <w:rFonts w:ascii="Arial" w:hAnsi="Arial" w:cs="Arial"/>
          <w:sz w:val="24"/>
          <w:szCs w:val="24"/>
          <w:vertAlign w:val="subscript"/>
        </w:rPr>
        <w:t xml:space="preserve">2 </w:t>
      </w:r>
      <w:r w:rsidR="006E4B6F">
        <w:rPr>
          <w:rFonts w:ascii="Arial" w:hAnsi="Arial" w:cs="Arial"/>
          <w:sz w:val="24"/>
          <w:szCs w:val="24"/>
        </w:rPr>
        <w:t>Cl</w:t>
      </w:r>
      <w:r w:rsidR="006E4B6F">
        <w:rPr>
          <w:rFonts w:ascii="Arial" w:hAnsi="Arial" w:cs="Arial"/>
          <w:sz w:val="24"/>
          <w:szCs w:val="24"/>
          <w:vertAlign w:val="subscript"/>
        </w:rPr>
        <w:t>2</w:t>
      </w:r>
      <w:r w:rsidR="006E4B6F">
        <w:rPr>
          <w:rFonts w:ascii="Arial" w:hAnsi="Arial" w:cs="Arial"/>
          <w:sz w:val="24"/>
          <w:szCs w:val="24"/>
        </w:rPr>
        <w:t>) (sample 2)</w:t>
      </w:r>
    </w:p>
    <w:p w:rsidR="006E4B6F" w:rsidRDefault="009930F9" w:rsidP="006E4B6F">
      <w:pPr>
        <w:spacing w:line="480" w:lineRule="auto"/>
        <w:jc w:val="center"/>
        <w:rPr>
          <w:rFonts w:ascii="Arial" w:hAnsi="Arial" w:cs="Arial"/>
          <w:sz w:val="24"/>
          <w:szCs w:val="24"/>
        </w:rPr>
      </w:pPr>
      <w:r>
        <w:rPr>
          <w:rFonts w:ascii="Arial" w:hAnsi="Arial" w:cs="Arial"/>
          <w:noProof/>
          <w:sz w:val="24"/>
          <w:szCs w:val="24"/>
        </w:rPr>
        <w:lastRenderedPageBreak/>
        <w:drawing>
          <wp:inline distT="0" distB="0" distL="0" distR="0">
            <wp:extent cx="5943600" cy="357187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943600" cy="3571875"/>
                    </a:xfrm>
                    <a:prstGeom prst="rect">
                      <a:avLst/>
                    </a:prstGeom>
                    <a:noFill/>
                    <a:ln w="9525">
                      <a:noFill/>
                      <a:miter lim="800000"/>
                      <a:headEnd/>
                      <a:tailEnd/>
                    </a:ln>
                  </pic:spPr>
                </pic:pic>
              </a:graphicData>
            </a:graphic>
          </wp:inline>
        </w:drawing>
      </w:r>
      <w:r w:rsidR="006E4B6F">
        <w:rPr>
          <w:rFonts w:ascii="Arial" w:hAnsi="Arial" w:cs="Arial"/>
          <w:sz w:val="24"/>
          <w:szCs w:val="24"/>
        </w:rPr>
        <w:t>Fig. 3- EDXRF spectrum of metallic Lead (sample 3)</w:t>
      </w:r>
    </w:p>
    <w:p w:rsidR="006E4B6F" w:rsidRDefault="009930F9" w:rsidP="006E4B6F">
      <w:pPr>
        <w:spacing w:line="480" w:lineRule="auto"/>
        <w:jc w:val="center"/>
        <w:rPr>
          <w:rFonts w:ascii="Arial" w:hAnsi="Arial" w:cs="Arial"/>
          <w:sz w:val="24"/>
          <w:szCs w:val="24"/>
        </w:rPr>
      </w:pPr>
      <w:r>
        <w:rPr>
          <w:rFonts w:ascii="Arial" w:hAnsi="Arial" w:cs="Arial"/>
          <w:noProof/>
          <w:sz w:val="24"/>
          <w:szCs w:val="24"/>
        </w:rPr>
        <w:drawing>
          <wp:inline distT="0" distB="0" distL="0" distR="0">
            <wp:extent cx="5934075" cy="375285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934075" cy="3752850"/>
                    </a:xfrm>
                    <a:prstGeom prst="rect">
                      <a:avLst/>
                    </a:prstGeom>
                    <a:noFill/>
                    <a:ln w="9525">
                      <a:noFill/>
                      <a:miter lim="800000"/>
                      <a:headEnd/>
                      <a:tailEnd/>
                    </a:ln>
                  </pic:spPr>
                </pic:pic>
              </a:graphicData>
            </a:graphic>
          </wp:inline>
        </w:drawing>
      </w:r>
      <w:r w:rsidR="006E4B6F">
        <w:rPr>
          <w:rFonts w:ascii="Arial" w:hAnsi="Arial" w:cs="Arial"/>
          <w:sz w:val="24"/>
          <w:szCs w:val="24"/>
        </w:rPr>
        <w:t xml:space="preserve">Fig no. 4- EDXRF spectrum of </w:t>
      </w:r>
      <w:proofErr w:type="spellStart"/>
      <w:r w:rsidR="006E4B6F">
        <w:rPr>
          <w:rFonts w:ascii="Arial" w:hAnsi="Arial" w:cs="Arial"/>
          <w:sz w:val="24"/>
          <w:szCs w:val="24"/>
        </w:rPr>
        <w:t>Yograj</w:t>
      </w:r>
      <w:proofErr w:type="spellEnd"/>
      <w:r w:rsidR="006E4B6F">
        <w:rPr>
          <w:rFonts w:ascii="Arial" w:hAnsi="Arial" w:cs="Arial"/>
          <w:sz w:val="24"/>
          <w:szCs w:val="24"/>
        </w:rPr>
        <w:t xml:space="preserve"> </w:t>
      </w:r>
      <w:proofErr w:type="spellStart"/>
      <w:r w:rsidR="006E4B6F">
        <w:rPr>
          <w:rFonts w:ascii="Arial" w:hAnsi="Arial" w:cs="Arial"/>
          <w:sz w:val="24"/>
          <w:szCs w:val="24"/>
        </w:rPr>
        <w:t>guggulu</w:t>
      </w:r>
      <w:proofErr w:type="spellEnd"/>
      <w:r w:rsidR="006E4B6F">
        <w:rPr>
          <w:rFonts w:ascii="Arial" w:hAnsi="Arial" w:cs="Arial"/>
          <w:sz w:val="24"/>
          <w:szCs w:val="24"/>
        </w:rPr>
        <w:t xml:space="preserve"> (sample 4)</w:t>
      </w:r>
    </w:p>
    <w:p w:rsidR="006E4B6F" w:rsidRDefault="009930F9" w:rsidP="006E4B6F">
      <w:pPr>
        <w:spacing w:line="480" w:lineRule="auto"/>
        <w:jc w:val="center"/>
        <w:rPr>
          <w:rFonts w:ascii="Arial" w:hAnsi="Arial" w:cs="Arial"/>
          <w:sz w:val="24"/>
          <w:szCs w:val="24"/>
        </w:rPr>
      </w:pPr>
      <w:r>
        <w:rPr>
          <w:rFonts w:ascii="Arial" w:hAnsi="Arial" w:cs="Arial"/>
          <w:noProof/>
          <w:sz w:val="24"/>
          <w:szCs w:val="24"/>
        </w:rPr>
        <w:lastRenderedPageBreak/>
        <w:drawing>
          <wp:inline distT="0" distB="0" distL="0" distR="0">
            <wp:extent cx="6134100" cy="3257550"/>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6134100" cy="3257550"/>
                    </a:xfrm>
                    <a:prstGeom prst="rect">
                      <a:avLst/>
                    </a:prstGeom>
                    <a:noFill/>
                    <a:ln w="9525">
                      <a:noFill/>
                      <a:miter lim="800000"/>
                      <a:headEnd/>
                      <a:tailEnd/>
                    </a:ln>
                  </pic:spPr>
                </pic:pic>
              </a:graphicData>
            </a:graphic>
          </wp:inline>
        </w:drawing>
      </w:r>
      <w:r w:rsidR="006E4B6F">
        <w:rPr>
          <w:rFonts w:ascii="Arial" w:hAnsi="Arial" w:cs="Arial"/>
          <w:sz w:val="24"/>
          <w:szCs w:val="24"/>
        </w:rPr>
        <w:t xml:space="preserve">Fig 5- EDXRF spectrum of </w:t>
      </w:r>
      <w:proofErr w:type="spellStart"/>
      <w:r w:rsidR="006E4B6F">
        <w:rPr>
          <w:rFonts w:ascii="Arial" w:hAnsi="Arial" w:cs="Arial"/>
          <w:sz w:val="24"/>
          <w:szCs w:val="24"/>
        </w:rPr>
        <w:t>Karela</w:t>
      </w:r>
      <w:proofErr w:type="spellEnd"/>
      <w:r w:rsidR="006E4B6F">
        <w:rPr>
          <w:rFonts w:ascii="Arial" w:hAnsi="Arial" w:cs="Arial"/>
          <w:sz w:val="24"/>
          <w:szCs w:val="24"/>
        </w:rPr>
        <w:t xml:space="preserve"> (Sample no. 5)</w:t>
      </w:r>
    </w:p>
    <w:p w:rsidR="006E4B6F" w:rsidRDefault="009930F9" w:rsidP="006E4B6F">
      <w:pPr>
        <w:spacing w:line="480" w:lineRule="auto"/>
        <w:jc w:val="center"/>
        <w:rPr>
          <w:rFonts w:ascii="Arial" w:hAnsi="Arial" w:cs="Arial"/>
          <w:sz w:val="24"/>
          <w:szCs w:val="24"/>
        </w:rPr>
      </w:pPr>
      <w:r>
        <w:rPr>
          <w:rFonts w:ascii="Arial" w:hAnsi="Arial" w:cs="Arial"/>
          <w:noProof/>
          <w:sz w:val="24"/>
          <w:szCs w:val="24"/>
        </w:rPr>
        <w:drawing>
          <wp:inline distT="0" distB="0" distL="0" distR="0">
            <wp:extent cx="5934075" cy="3924300"/>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5934075" cy="3924300"/>
                    </a:xfrm>
                    <a:prstGeom prst="rect">
                      <a:avLst/>
                    </a:prstGeom>
                    <a:noFill/>
                    <a:ln w="9525">
                      <a:noFill/>
                      <a:miter lim="800000"/>
                      <a:headEnd/>
                      <a:tailEnd/>
                    </a:ln>
                  </pic:spPr>
                </pic:pic>
              </a:graphicData>
            </a:graphic>
          </wp:inline>
        </w:drawing>
      </w:r>
      <w:r w:rsidR="006E4B6F">
        <w:rPr>
          <w:rFonts w:ascii="Arial" w:hAnsi="Arial" w:cs="Arial"/>
          <w:sz w:val="24"/>
          <w:szCs w:val="24"/>
        </w:rPr>
        <w:t xml:space="preserve">Fig 6- EDXRF spectrum of </w:t>
      </w:r>
      <w:proofErr w:type="spellStart"/>
      <w:r w:rsidR="006E4B6F">
        <w:rPr>
          <w:rFonts w:ascii="Arial" w:hAnsi="Arial" w:cs="Arial"/>
          <w:sz w:val="24"/>
          <w:szCs w:val="24"/>
        </w:rPr>
        <w:t>Mahayograj</w:t>
      </w:r>
      <w:proofErr w:type="spellEnd"/>
      <w:r w:rsidR="006E4B6F">
        <w:rPr>
          <w:rFonts w:ascii="Arial" w:hAnsi="Arial" w:cs="Arial"/>
          <w:sz w:val="24"/>
          <w:szCs w:val="24"/>
        </w:rPr>
        <w:t xml:space="preserve"> </w:t>
      </w:r>
      <w:proofErr w:type="spellStart"/>
      <w:r w:rsidR="006E4B6F">
        <w:rPr>
          <w:rFonts w:ascii="Arial" w:hAnsi="Arial" w:cs="Arial"/>
          <w:sz w:val="24"/>
          <w:szCs w:val="24"/>
        </w:rPr>
        <w:t>Guggulu</w:t>
      </w:r>
      <w:proofErr w:type="spellEnd"/>
      <w:r w:rsidR="006E4B6F">
        <w:rPr>
          <w:rFonts w:ascii="Arial" w:hAnsi="Arial" w:cs="Arial"/>
          <w:sz w:val="24"/>
          <w:szCs w:val="24"/>
        </w:rPr>
        <w:t xml:space="preserve"> (Sample no. 6)</w:t>
      </w:r>
    </w:p>
    <w:p w:rsidR="006E4B6F" w:rsidRDefault="009930F9" w:rsidP="006E4B6F">
      <w:pPr>
        <w:spacing w:line="480" w:lineRule="auto"/>
        <w:jc w:val="center"/>
        <w:rPr>
          <w:rFonts w:ascii="Arial" w:hAnsi="Arial" w:cs="Arial"/>
          <w:sz w:val="24"/>
          <w:szCs w:val="24"/>
        </w:rPr>
      </w:pPr>
      <w:r>
        <w:rPr>
          <w:rFonts w:ascii="Arial" w:hAnsi="Arial" w:cs="Arial"/>
          <w:noProof/>
          <w:sz w:val="24"/>
          <w:szCs w:val="24"/>
        </w:rPr>
        <w:lastRenderedPageBreak/>
        <w:drawing>
          <wp:inline distT="0" distB="0" distL="0" distR="0">
            <wp:extent cx="5934075" cy="3133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934075" cy="3133725"/>
                    </a:xfrm>
                    <a:prstGeom prst="rect">
                      <a:avLst/>
                    </a:prstGeom>
                    <a:noFill/>
                    <a:ln w="9525">
                      <a:noFill/>
                      <a:miter lim="800000"/>
                      <a:headEnd/>
                      <a:tailEnd/>
                    </a:ln>
                  </pic:spPr>
                </pic:pic>
              </a:graphicData>
            </a:graphic>
          </wp:inline>
        </w:drawing>
      </w:r>
      <w:r w:rsidR="006E4B6F">
        <w:rPr>
          <w:rFonts w:ascii="Arial" w:hAnsi="Arial" w:cs="Arial"/>
          <w:sz w:val="24"/>
          <w:szCs w:val="24"/>
        </w:rPr>
        <w:t xml:space="preserve">Fig 7- EDXRF spectrum of </w:t>
      </w:r>
      <w:proofErr w:type="spellStart"/>
      <w:r w:rsidR="006E4B6F">
        <w:rPr>
          <w:rFonts w:ascii="Arial" w:hAnsi="Arial" w:cs="Arial"/>
          <w:sz w:val="24"/>
          <w:szCs w:val="24"/>
        </w:rPr>
        <w:t>Maha</w:t>
      </w:r>
      <w:proofErr w:type="spellEnd"/>
      <w:r w:rsidR="006E4B6F">
        <w:rPr>
          <w:rFonts w:ascii="Arial" w:hAnsi="Arial" w:cs="Arial"/>
          <w:sz w:val="24"/>
          <w:szCs w:val="24"/>
        </w:rPr>
        <w:t xml:space="preserve">- </w:t>
      </w:r>
      <w:proofErr w:type="spellStart"/>
      <w:r w:rsidR="006E4B6F">
        <w:rPr>
          <w:rFonts w:ascii="Arial" w:hAnsi="Arial" w:cs="Arial"/>
          <w:sz w:val="24"/>
          <w:szCs w:val="24"/>
        </w:rPr>
        <w:t>Sudarshna</w:t>
      </w:r>
      <w:proofErr w:type="spellEnd"/>
      <w:r w:rsidR="006E4B6F">
        <w:rPr>
          <w:rFonts w:ascii="Arial" w:hAnsi="Arial" w:cs="Arial"/>
          <w:sz w:val="24"/>
          <w:szCs w:val="24"/>
        </w:rPr>
        <w:t xml:space="preserve"> </w:t>
      </w:r>
      <w:proofErr w:type="spellStart"/>
      <w:r w:rsidR="006E4B6F">
        <w:rPr>
          <w:rFonts w:ascii="Arial" w:hAnsi="Arial" w:cs="Arial"/>
          <w:sz w:val="24"/>
          <w:szCs w:val="24"/>
        </w:rPr>
        <w:t>Churma</w:t>
      </w:r>
      <w:proofErr w:type="spellEnd"/>
      <w:r w:rsidR="006E4B6F">
        <w:rPr>
          <w:rFonts w:ascii="Arial" w:hAnsi="Arial" w:cs="Arial"/>
          <w:sz w:val="24"/>
          <w:szCs w:val="24"/>
        </w:rPr>
        <w:t xml:space="preserve"> (Sample no. 7)</w:t>
      </w:r>
    </w:p>
    <w:p w:rsidR="006E4B6F" w:rsidRDefault="009930F9" w:rsidP="006E4B6F">
      <w:pPr>
        <w:spacing w:line="480" w:lineRule="auto"/>
        <w:jc w:val="center"/>
        <w:rPr>
          <w:rFonts w:ascii="Arial" w:hAnsi="Arial" w:cs="Arial"/>
          <w:sz w:val="24"/>
          <w:szCs w:val="24"/>
        </w:rPr>
      </w:pPr>
      <w:r>
        <w:rPr>
          <w:rFonts w:ascii="Arial" w:hAnsi="Arial" w:cs="Arial"/>
          <w:noProof/>
          <w:sz w:val="24"/>
          <w:szCs w:val="24"/>
        </w:rPr>
        <w:drawing>
          <wp:inline distT="0" distB="0" distL="0" distR="0">
            <wp:extent cx="5943600" cy="40481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5943600" cy="4048125"/>
                    </a:xfrm>
                    <a:prstGeom prst="rect">
                      <a:avLst/>
                    </a:prstGeom>
                    <a:noFill/>
                    <a:ln w="9525">
                      <a:noFill/>
                      <a:miter lim="800000"/>
                      <a:headEnd/>
                      <a:tailEnd/>
                    </a:ln>
                  </pic:spPr>
                </pic:pic>
              </a:graphicData>
            </a:graphic>
          </wp:inline>
        </w:drawing>
      </w:r>
      <w:r w:rsidR="006E4B6F">
        <w:rPr>
          <w:rFonts w:ascii="Arial" w:hAnsi="Arial" w:cs="Arial"/>
          <w:sz w:val="24"/>
          <w:szCs w:val="24"/>
        </w:rPr>
        <w:t xml:space="preserve">Fig 8- EDXRF Spectrum of </w:t>
      </w:r>
      <w:proofErr w:type="spellStart"/>
      <w:r w:rsidR="006E4B6F">
        <w:rPr>
          <w:rFonts w:ascii="Arial" w:hAnsi="Arial" w:cs="Arial"/>
          <w:sz w:val="24"/>
          <w:szCs w:val="24"/>
        </w:rPr>
        <w:t>Triphla</w:t>
      </w:r>
      <w:proofErr w:type="spellEnd"/>
      <w:r w:rsidR="006E4B6F">
        <w:rPr>
          <w:rFonts w:ascii="Arial" w:hAnsi="Arial" w:cs="Arial"/>
          <w:sz w:val="24"/>
          <w:szCs w:val="24"/>
        </w:rPr>
        <w:t xml:space="preserve"> </w:t>
      </w:r>
      <w:proofErr w:type="spellStart"/>
      <w:r w:rsidR="006E4B6F">
        <w:rPr>
          <w:rFonts w:ascii="Arial" w:hAnsi="Arial" w:cs="Arial"/>
          <w:sz w:val="24"/>
          <w:szCs w:val="24"/>
        </w:rPr>
        <w:t>Churma</w:t>
      </w:r>
      <w:proofErr w:type="spellEnd"/>
      <w:r w:rsidR="006E4B6F">
        <w:rPr>
          <w:rFonts w:ascii="Arial" w:hAnsi="Arial" w:cs="Arial"/>
          <w:sz w:val="24"/>
          <w:szCs w:val="24"/>
        </w:rPr>
        <w:t xml:space="preserve"> (Sample no. 8)</w:t>
      </w:r>
    </w:p>
    <w:p w:rsidR="006E4B6F" w:rsidRDefault="006E4B6F" w:rsidP="006E4B6F">
      <w:pPr>
        <w:spacing w:line="480" w:lineRule="auto"/>
        <w:jc w:val="center"/>
        <w:rPr>
          <w:rFonts w:ascii="Arial" w:hAnsi="Arial" w:cs="Arial"/>
          <w:sz w:val="24"/>
          <w:szCs w:val="24"/>
        </w:rPr>
      </w:pPr>
    </w:p>
    <w:p w:rsidR="006E4B6F" w:rsidRDefault="009930F9" w:rsidP="006E4B6F">
      <w:pPr>
        <w:spacing w:line="480" w:lineRule="auto"/>
        <w:jc w:val="center"/>
        <w:rPr>
          <w:rFonts w:ascii="Arial" w:hAnsi="Arial" w:cs="Arial"/>
          <w:sz w:val="24"/>
          <w:szCs w:val="24"/>
        </w:rPr>
      </w:pPr>
      <w:r>
        <w:rPr>
          <w:rFonts w:ascii="Arial" w:hAnsi="Arial" w:cs="Arial"/>
          <w:noProof/>
          <w:sz w:val="24"/>
          <w:szCs w:val="24"/>
        </w:rPr>
        <w:drawing>
          <wp:inline distT="0" distB="0" distL="0" distR="0">
            <wp:extent cx="5953125" cy="3914775"/>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953125" cy="3914775"/>
                    </a:xfrm>
                    <a:prstGeom prst="rect">
                      <a:avLst/>
                    </a:prstGeom>
                    <a:noFill/>
                    <a:ln w="9525">
                      <a:noFill/>
                      <a:miter lim="800000"/>
                      <a:headEnd/>
                      <a:tailEnd/>
                    </a:ln>
                  </pic:spPr>
                </pic:pic>
              </a:graphicData>
            </a:graphic>
          </wp:inline>
        </w:drawing>
      </w:r>
      <w:r w:rsidR="006E4B6F">
        <w:rPr>
          <w:rFonts w:ascii="Arial" w:hAnsi="Arial" w:cs="Arial"/>
          <w:sz w:val="24"/>
          <w:szCs w:val="24"/>
        </w:rPr>
        <w:t xml:space="preserve">Fig 9- EDXRF spectrum of </w:t>
      </w:r>
      <w:proofErr w:type="spellStart"/>
      <w:r w:rsidR="006E4B6F">
        <w:rPr>
          <w:rFonts w:ascii="Arial" w:hAnsi="Arial" w:cs="Arial"/>
          <w:sz w:val="24"/>
          <w:szCs w:val="24"/>
        </w:rPr>
        <w:t>Nambadi</w:t>
      </w:r>
      <w:proofErr w:type="spellEnd"/>
      <w:r w:rsidR="006E4B6F">
        <w:rPr>
          <w:rFonts w:ascii="Arial" w:hAnsi="Arial" w:cs="Arial"/>
          <w:sz w:val="24"/>
          <w:szCs w:val="24"/>
        </w:rPr>
        <w:t xml:space="preserve"> </w:t>
      </w:r>
      <w:proofErr w:type="spellStart"/>
      <w:r w:rsidR="006E4B6F">
        <w:rPr>
          <w:rFonts w:ascii="Arial" w:hAnsi="Arial" w:cs="Arial"/>
          <w:sz w:val="24"/>
          <w:szCs w:val="24"/>
        </w:rPr>
        <w:t>Churma</w:t>
      </w:r>
      <w:proofErr w:type="spellEnd"/>
      <w:r w:rsidR="006E4B6F">
        <w:rPr>
          <w:rFonts w:ascii="Arial" w:hAnsi="Arial" w:cs="Arial"/>
          <w:sz w:val="24"/>
          <w:szCs w:val="24"/>
        </w:rPr>
        <w:t xml:space="preserve"> (sample no. 9)</w:t>
      </w:r>
    </w:p>
    <w:p w:rsidR="006E4B6F" w:rsidRDefault="009930F9" w:rsidP="006E4B6F">
      <w:pPr>
        <w:spacing w:line="480" w:lineRule="auto"/>
        <w:jc w:val="center"/>
        <w:rPr>
          <w:rFonts w:ascii="Arial" w:hAnsi="Arial" w:cs="Arial"/>
          <w:sz w:val="24"/>
          <w:szCs w:val="24"/>
        </w:rPr>
      </w:pPr>
      <w:r>
        <w:rPr>
          <w:rFonts w:ascii="Arial" w:hAnsi="Arial" w:cs="Arial"/>
          <w:noProof/>
          <w:sz w:val="24"/>
          <w:szCs w:val="24"/>
        </w:rPr>
        <w:lastRenderedPageBreak/>
        <w:drawing>
          <wp:inline distT="0" distB="0" distL="0" distR="0">
            <wp:extent cx="5924550" cy="3286125"/>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924550" cy="3286125"/>
                    </a:xfrm>
                    <a:prstGeom prst="rect">
                      <a:avLst/>
                    </a:prstGeom>
                    <a:noFill/>
                    <a:ln w="9525">
                      <a:noFill/>
                      <a:miter lim="800000"/>
                      <a:headEnd/>
                      <a:tailEnd/>
                    </a:ln>
                  </pic:spPr>
                </pic:pic>
              </a:graphicData>
            </a:graphic>
          </wp:inline>
        </w:drawing>
      </w:r>
      <w:r w:rsidR="006E4B6F">
        <w:rPr>
          <w:rFonts w:ascii="Arial" w:hAnsi="Arial" w:cs="Arial"/>
          <w:sz w:val="24"/>
          <w:szCs w:val="24"/>
        </w:rPr>
        <w:t xml:space="preserve">Fig 10- EDXRF spectrum of </w:t>
      </w:r>
      <w:proofErr w:type="spellStart"/>
      <w:r w:rsidR="006E4B6F">
        <w:rPr>
          <w:rFonts w:ascii="Arial" w:hAnsi="Arial" w:cs="Arial"/>
          <w:sz w:val="24"/>
          <w:szCs w:val="24"/>
        </w:rPr>
        <w:t>Prawal</w:t>
      </w:r>
      <w:proofErr w:type="spellEnd"/>
      <w:r w:rsidR="006E4B6F">
        <w:rPr>
          <w:rFonts w:ascii="Arial" w:hAnsi="Arial" w:cs="Arial"/>
          <w:sz w:val="24"/>
          <w:szCs w:val="24"/>
        </w:rPr>
        <w:t xml:space="preserve"> </w:t>
      </w:r>
      <w:proofErr w:type="spellStart"/>
      <w:r w:rsidR="006E4B6F">
        <w:rPr>
          <w:rFonts w:ascii="Arial" w:hAnsi="Arial" w:cs="Arial"/>
          <w:sz w:val="24"/>
          <w:szCs w:val="24"/>
        </w:rPr>
        <w:t>Pishti</w:t>
      </w:r>
      <w:proofErr w:type="spellEnd"/>
      <w:r w:rsidR="006E4B6F">
        <w:rPr>
          <w:rFonts w:ascii="Arial" w:hAnsi="Arial" w:cs="Arial"/>
          <w:sz w:val="24"/>
          <w:szCs w:val="24"/>
        </w:rPr>
        <w:t xml:space="preserve"> (sample no. 10)</w:t>
      </w:r>
    </w:p>
    <w:p w:rsidR="006E4B6F" w:rsidRDefault="006E4B6F" w:rsidP="006E4B6F">
      <w:pPr>
        <w:spacing w:line="480" w:lineRule="auto"/>
        <w:jc w:val="center"/>
        <w:rPr>
          <w:rFonts w:ascii="Arial" w:hAnsi="Arial" w:cs="Arial"/>
          <w:sz w:val="24"/>
          <w:szCs w:val="24"/>
        </w:rPr>
      </w:pPr>
    </w:p>
    <w:p w:rsidR="006E4B6F" w:rsidRDefault="006E4B6F" w:rsidP="006E4B6F">
      <w:pPr>
        <w:spacing w:line="480" w:lineRule="auto"/>
        <w:jc w:val="center"/>
        <w:rPr>
          <w:rFonts w:ascii="Arial" w:hAnsi="Arial" w:cs="Arial"/>
          <w:sz w:val="24"/>
          <w:szCs w:val="24"/>
        </w:rPr>
      </w:pPr>
    </w:p>
    <w:p w:rsidR="006E4B6F" w:rsidRDefault="009930F9" w:rsidP="006E4B6F">
      <w:pPr>
        <w:spacing w:line="480" w:lineRule="auto"/>
        <w:jc w:val="center"/>
        <w:rPr>
          <w:rFonts w:ascii="Arial" w:hAnsi="Arial" w:cs="Arial"/>
          <w:sz w:val="24"/>
          <w:szCs w:val="24"/>
        </w:rPr>
      </w:pPr>
      <w:r>
        <w:rPr>
          <w:rFonts w:ascii="Arial" w:hAnsi="Arial" w:cs="Arial"/>
          <w:noProof/>
          <w:sz w:val="24"/>
          <w:szCs w:val="24"/>
        </w:rPr>
        <w:drawing>
          <wp:inline distT="0" distB="0" distL="0" distR="0">
            <wp:extent cx="5934075" cy="3276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5934075" cy="3276600"/>
                    </a:xfrm>
                    <a:prstGeom prst="rect">
                      <a:avLst/>
                    </a:prstGeom>
                    <a:noFill/>
                    <a:ln w="9525">
                      <a:noFill/>
                      <a:miter lim="800000"/>
                      <a:headEnd/>
                      <a:tailEnd/>
                    </a:ln>
                  </pic:spPr>
                </pic:pic>
              </a:graphicData>
            </a:graphic>
          </wp:inline>
        </w:drawing>
      </w:r>
      <w:r w:rsidR="006E4B6F">
        <w:rPr>
          <w:rFonts w:ascii="Arial" w:hAnsi="Arial" w:cs="Arial"/>
          <w:sz w:val="24"/>
          <w:szCs w:val="24"/>
        </w:rPr>
        <w:t xml:space="preserve">Fig 11- EDXRF spectrum of </w:t>
      </w:r>
      <w:proofErr w:type="spellStart"/>
      <w:r w:rsidR="006E4B6F">
        <w:rPr>
          <w:rFonts w:ascii="Arial" w:hAnsi="Arial" w:cs="Arial"/>
          <w:sz w:val="24"/>
          <w:szCs w:val="24"/>
        </w:rPr>
        <w:t>Madohar</w:t>
      </w:r>
      <w:proofErr w:type="spellEnd"/>
      <w:r w:rsidR="006E4B6F">
        <w:rPr>
          <w:rFonts w:ascii="Arial" w:hAnsi="Arial" w:cs="Arial"/>
          <w:sz w:val="24"/>
          <w:szCs w:val="24"/>
        </w:rPr>
        <w:t xml:space="preserve"> </w:t>
      </w:r>
      <w:proofErr w:type="spellStart"/>
      <w:r w:rsidR="006E4B6F">
        <w:rPr>
          <w:rFonts w:ascii="Arial" w:hAnsi="Arial" w:cs="Arial"/>
          <w:sz w:val="24"/>
          <w:szCs w:val="24"/>
        </w:rPr>
        <w:t>Gugloo</w:t>
      </w:r>
      <w:proofErr w:type="spellEnd"/>
      <w:r w:rsidR="006E4B6F">
        <w:rPr>
          <w:rFonts w:ascii="Arial" w:hAnsi="Arial" w:cs="Arial"/>
          <w:sz w:val="24"/>
          <w:szCs w:val="24"/>
        </w:rPr>
        <w:t xml:space="preserve"> (sample no.11)</w:t>
      </w:r>
    </w:p>
    <w:p w:rsidR="006E4B6F" w:rsidRDefault="009930F9" w:rsidP="006E4B6F">
      <w:pPr>
        <w:spacing w:line="480" w:lineRule="auto"/>
        <w:jc w:val="center"/>
        <w:rPr>
          <w:rFonts w:ascii="Arial" w:hAnsi="Arial" w:cs="Arial"/>
          <w:sz w:val="24"/>
          <w:szCs w:val="24"/>
        </w:rPr>
      </w:pPr>
      <w:r>
        <w:rPr>
          <w:rFonts w:ascii="Arial" w:hAnsi="Arial" w:cs="Arial"/>
          <w:noProof/>
          <w:sz w:val="24"/>
          <w:szCs w:val="24"/>
        </w:rPr>
        <w:lastRenderedPageBreak/>
        <w:drawing>
          <wp:inline distT="0" distB="0" distL="0" distR="0">
            <wp:extent cx="5943600" cy="3409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5943600" cy="3409950"/>
                    </a:xfrm>
                    <a:prstGeom prst="rect">
                      <a:avLst/>
                    </a:prstGeom>
                    <a:noFill/>
                    <a:ln w="9525">
                      <a:noFill/>
                      <a:miter lim="800000"/>
                      <a:headEnd/>
                      <a:tailEnd/>
                    </a:ln>
                  </pic:spPr>
                </pic:pic>
              </a:graphicData>
            </a:graphic>
          </wp:inline>
        </w:drawing>
      </w:r>
      <w:r w:rsidR="006E4B6F">
        <w:rPr>
          <w:rFonts w:ascii="Arial" w:hAnsi="Arial" w:cs="Arial"/>
          <w:sz w:val="24"/>
          <w:szCs w:val="24"/>
        </w:rPr>
        <w:t xml:space="preserve">Fig 12- EDXRF spectrum of </w:t>
      </w:r>
      <w:proofErr w:type="spellStart"/>
      <w:r w:rsidR="006E4B6F">
        <w:rPr>
          <w:rFonts w:ascii="Arial" w:hAnsi="Arial" w:cs="Arial"/>
          <w:sz w:val="24"/>
          <w:szCs w:val="24"/>
        </w:rPr>
        <w:t>Parwatni</w:t>
      </w:r>
      <w:proofErr w:type="spellEnd"/>
      <w:r w:rsidR="006E4B6F">
        <w:rPr>
          <w:rFonts w:ascii="Arial" w:hAnsi="Arial" w:cs="Arial"/>
          <w:sz w:val="24"/>
          <w:szCs w:val="24"/>
        </w:rPr>
        <w:t xml:space="preserve"> </w:t>
      </w:r>
      <w:proofErr w:type="spellStart"/>
      <w:r w:rsidR="006E4B6F">
        <w:rPr>
          <w:rFonts w:ascii="Arial" w:hAnsi="Arial" w:cs="Arial"/>
          <w:sz w:val="24"/>
          <w:szCs w:val="24"/>
        </w:rPr>
        <w:t>vati</w:t>
      </w:r>
      <w:proofErr w:type="spellEnd"/>
      <w:r w:rsidR="006E4B6F">
        <w:rPr>
          <w:rFonts w:ascii="Arial" w:hAnsi="Arial" w:cs="Arial"/>
          <w:sz w:val="24"/>
          <w:szCs w:val="24"/>
        </w:rPr>
        <w:t xml:space="preserve"> (sample no. 12)</w:t>
      </w:r>
    </w:p>
    <w:p w:rsidR="006E4B6F" w:rsidRDefault="009930F9" w:rsidP="006E4B6F">
      <w:pPr>
        <w:spacing w:line="480" w:lineRule="auto"/>
        <w:jc w:val="center"/>
        <w:rPr>
          <w:rFonts w:ascii="Arial" w:hAnsi="Arial" w:cs="Arial"/>
          <w:sz w:val="24"/>
          <w:szCs w:val="24"/>
        </w:rPr>
      </w:pPr>
      <w:r>
        <w:rPr>
          <w:rFonts w:ascii="Arial" w:hAnsi="Arial" w:cs="Arial"/>
          <w:noProof/>
          <w:sz w:val="24"/>
          <w:szCs w:val="24"/>
        </w:rPr>
        <w:drawing>
          <wp:inline distT="0" distB="0" distL="0" distR="0">
            <wp:extent cx="5934075" cy="3914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5934075" cy="3914775"/>
                    </a:xfrm>
                    <a:prstGeom prst="rect">
                      <a:avLst/>
                    </a:prstGeom>
                    <a:noFill/>
                    <a:ln w="9525">
                      <a:noFill/>
                      <a:miter lim="800000"/>
                      <a:headEnd/>
                      <a:tailEnd/>
                    </a:ln>
                  </pic:spPr>
                </pic:pic>
              </a:graphicData>
            </a:graphic>
          </wp:inline>
        </w:drawing>
      </w:r>
      <w:r w:rsidR="006E4B6F">
        <w:rPr>
          <w:rFonts w:ascii="Arial" w:hAnsi="Arial" w:cs="Arial"/>
          <w:sz w:val="24"/>
          <w:szCs w:val="24"/>
        </w:rPr>
        <w:t xml:space="preserve">Fig 13- EDXRF spectrum of </w:t>
      </w:r>
      <w:proofErr w:type="spellStart"/>
      <w:r w:rsidR="006E4B6F">
        <w:rPr>
          <w:rFonts w:ascii="Arial" w:hAnsi="Arial" w:cs="Arial"/>
          <w:sz w:val="24"/>
          <w:szCs w:val="24"/>
        </w:rPr>
        <w:t>Stri</w:t>
      </w:r>
      <w:proofErr w:type="spellEnd"/>
      <w:r w:rsidR="006E4B6F">
        <w:rPr>
          <w:rFonts w:ascii="Arial" w:hAnsi="Arial" w:cs="Arial"/>
          <w:sz w:val="24"/>
          <w:szCs w:val="24"/>
        </w:rPr>
        <w:t xml:space="preserve"> </w:t>
      </w:r>
      <w:proofErr w:type="spellStart"/>
      <w:r w:rsidR="006E4B6F">
        <w:rPr>
          <w:rFonts w:ascii="Arial" w:hAnsi="Arial" w:cs="Arial"/>
          <w:sz w:val="24"/>
          <w:szCs w:val="24"/>
        </w:rPr>
        <w:t>Rasayan</w:t>
      </w:r>
      <w:proofErr w:type="spellEnd"/>
      <w:r w:rsidR="006E4B6F">
        <w:rPr>
          <w:rFonts w:ascii="Arial" w:hAnsi="Arial" w:cs="Arial"/>
          <w:sz w:val="24"/>
          <w:szCs w:val="24"/>
        </w:rPr>
        <w:t xml:space="preserve"> </w:t>
      </w:r>
      <w:proofErr w:type="spellStart"/>
      <w:r w:rsidR="006E4B6F">
        <w:rPr>
          <w:rFonts w:ascii="Arial" w:hAnsi="Arial" w:cs="Arial"/>
          <w:sz w:val="24"/>
          <w:szCs w:val="24"/>
        </w:rPr>
        <w:t>vati</w:t>
      </w:r>
      <w:proofErr w:type="spellEnd"/>
      <w:r w:rsidR="006E4B6F">
        <w:rPr>
          <w:rFonts w:ascii="Arial" w:hAnsi="Arial" w:cs="Arial"/>
          <w:sz w:val="24"/>
          <w:szCs w:val="24"/>
        </w:rPr>
        <w:t xml:space="preserve"> (sample no. 13)</w:t>
      </w:r>
    </w:p>
    <w:p w:rsidR="006E4B6F" w:rsidRDefault="009930F9" w:rsidP="006E4B6F">
      <w:pPr>
        <w:spacing w:line="480" w:lineRule="auto"/>
        <w:jc w:val="center"/>
        <w:rPr>
          <w:rFonts w:ascii="Arial" w:hAnsi="Arial" w:cs="Arial"/>
          <w:sz w:val="24"/>
          <w:szCs w:val="24"/>
        </w:rPr>
      </w:pPr>
      <w:r>
        <w:rPr>
          <w:rFonts w:ascii="Arial" w:hAnsi="Arial" w:cs="Arial"/>
          <w:noProof/>
          <w:sz w:val="24"/>
          <w:szCs w:val="24"/>
        </w:rPr>
        <w:lastRenderedPageBreak/>
        <w:drawing>
          <wp:inline distT="0" distB="0" distL="0" distR="0">
            <wp:extent cx="5934075" cy="3600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5934075" cy="3600450"/>
                    </a:xfrm>
                    <a:prstGeom prst="rect">
                      <a:avLst/>
                    </a:prstGeom>
                    <a:noFill/>
                    <a:ln w="9525">
                      <a:noFill/>
                      <a:miter lim="800000"/>
                      <a:headEnd/>
                      <a:tailEnd/>
                    </a:ln>
                  </pic:spPr>
                </pic:pic>
              </a:graphicData>
            </a:graphic>
          </wp:inline>
        </w:drawing>
      </w:r>
      <w:r w:rsidR="006E4B6F">
        <w:rPr>
          <w:rFonts w:ascii="Arial" w:hAnsi="Arial" w:cs="Arial"/>
          <w:sz w:val="24"/>
          <w:szCs w:val="24"/>
        </w:rPr>
        <w:t>Fig 14- EDXRF spectrum of Calm- HI (sample no. 14)</w:t>
      </w:r>
    </w:p>
    <w:p w:rsidR="006E4B6F" w:rsidRDefault="009930F9" w:rsidP="006E4B6F">
      <w:pPr>
        <w:spacing w:line="480" w:lineRule="auto"/>
        <w:jc w:val="center"/>
        <w:rPr>
          <w:rFonts w:ascii="Arial" w:hAnsi="Arial" w:cs="Arial"/>
          <w:sz w:val="24"/>
          <w:szCs w:val="24"/>
        </w:rPr>
      </w:pPr>
      <w:r>
        <w:rPr>
          <w:rFonts w:ascii="Arial" w:hAnsi="Arial" w:cs="Arial"/>
          <w:noProof/>
          <w:sz w:val="24"/>
          <w:szCs w:val="24"/>
        </w:rPr>
        <w:drawing>
          <wp:inline distT="0" distB="0" distL="0" distR="0">
            <wp:extent cx="5934075" cy="3562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5934075" cy="3562350"/>
                    </a:xfrm>
                    <a:prstGeom prst="rect">
                      <a:avLst/>
                    </a:prstGeom>
                    <a:noFill/>
                    <a:ln w="9525">
                      <a:noFill/>
                      <a:miter lim="800000"/>
                      <a:headEnd/>
                      <a:tailEnd/>
                    </a:ln>
                  </pic:spPr>
                </pic:pic>
              </a:graphicData>
            </a:graphic>
          </wp:inline>
        </w:drawing>
      </w:r>
      <w:r w:rsidR="006E4B6F">
        <w:rPr>
          <w:rFonts w:ascii="Arial" w:hAnsi="Arial" w:cs="Arial"/>
          <w:sz w:val="24"/>
          <w:szCs w:val="24"/>
        </w:rPr>
        <w:t xml:space="preserve">Fig 15- EDXRF spectrum of </w:t>
      </w:r>
      <w:proofErr w:type="spellStart"/>
      <w:r w:rsidR="006E4B6F">
        <w:rPr>
          <w:rFonts w:ascii="Arial" w:hAnsi="Arial" w:cs="Arial"/>
          <w:sz w:val="24"/>
          <w:szCs w:val="24"/>
        </w:rPr>
        <w:t>Ras</w:t>
      </w:r>
      <w:proofErr w:type="spellEnd"/>
      <w:r w:rsidR="006E4B6F">
        <w:rPr>
          <w:rFonts w:ascii="Arial" w:hAnsi="Arial" w:cs="Arial"/>
          <w:sz w:val="24"/>
          <w:szCs w:val="24"/>
        </w:rPr>
        <w:t xml:space="preserve"> </w:t>
      </w:r>
      <w:proofErr w:type="spellStart"/>
      <w:r w:rsidR="006E4B6F">
        <w:rPr>
          <w:rFonts w:ascii="Arial" w:hAnsi="Arial" w:cs="Arial"/>
          <w:sz w:val="24"/>
          <w:szCs w:val="24"/>
        </w:rPr>
        <w:t>Parpati</w:t>
      </w:r>
      <w:proofErr w:type="spellEnd"/>
      <w:r w:rsidR="006E4B6F">
        <w:rPr>
          <w:rFonts w:ascii="Arial" w:hAnsi="Arial" w:cs="Arial"/>
          <w:sz w:val="24"/>
          <w:szCs w:val="24"/>
        </w:rPr>
        <w:t xml:space="preserve"> (sample no. 15)</w:t>
      </w:r>
    </w:p>
    <w:p w:rsidR="006E4B6F" w:rsidRDefault="009930F9" w:rsidP="006E4B6F">
      <w:pPr>
        <w:spacing w:line="480" w:lineRule="auto"/>
        <w:jc w:val="center"/>
        <w:rPr>
          <w:rFonts w:ascii="Arial" w:hAnsi="Arial" w:cs="Arial"/>
          <w:sz w:val="24"/>
          <w:szCs w:val="24"/>
        </w:rPr>
      </w:pPr>
      <w:r>
        <w:rPr>
          <w:rFonts w:ascii="Arial" w:hAnsi="Arial" w:cs="Arial"/>
          <w:noProof/>
          <w:sz w:val="24"/>
          <w:szCs w:val="24"/>
        </w:rPr>
        <w:lastRenderedPageBreak/>
        <w:drawing>
          <wp:inline distT="0" distB="0" distL="0" distR="0">
            <wp:extent cx="5934075" cy="39147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5934075" cy="3914775"/>
                    </a:xfrm>
                    <a:prstGeom prst="rect">
                      <a:avLst/>
                    </a:prstGeom>
                    <a:noFill/>
                    <a:ln w="9525">
                      <a:noFill/>
                      <a:miter lim="800000"/>
                      <a:headEnd/>
                      <a:tailEnd/>
                    </a:ln>
                  </pic:spPr>
                </pic:pic>
              </a:graphicData>
            </a:graphic>
          </wp:inline>
        </w:drawing>
      </w:r>
      <w:r w:rsidR="006E4B6F">
        <w:rPr>
          <w:rFonts w:ascii="Arial" w:hAnsi="Arial" w:cs="Arial"/>
          <w:sz w:val="24"/>
          <w:szCs w:val="24"/>
        </w:rPr>
        <w:t xml:space="preserve">Fig 16- EDXRF spectrum of </w:t>
      </w:r>
      <w:proofErr w:type="spellStart"/>
      <w:r w:rsidR="006E4B6F">
        <w:rPr>
          <w:rFonts w:ascii="Arial" w:hAnsi="Arial" w:cs="Arial"/>
          <w:sz w:val="24"/>
          <w:szCs w:val="24"/>
        </w:rPr>
        <w:t>Panchamrit</w:t>
      </w:r>
      <w:proofErr w:type="spellEnd"/>
      <w:r w:rsidR="006E4B6F">
        <w:rPr>
          <w:rFonts w:ascii="Arial" w:hAnsi="Arial" w:cs="Arial"/>
          <w:sz w:val="24"/>
          <w:szCs w:val="24"/>
        </w:rPr>
        <w:t xml:space="preserve"> </w:t>
      </w:r>
      <w:proofErr w:type="spellStart"/>
      <w:r w:rsidR="006E4B6F">
        <w:rPr>
          <w:rFonts w:ascii="Arial" w:hAnsi="Arial" w:cs="Arial"/>
          <w:sz w:val="24"/>
          <w:szCs w:val="24"/>
        </w:rPr>
        <w:t>Parpati</w:t>
      </w:r>
      <w:proofErr w:type="spellEnd"/>
      <w:r w:rsidR="006E4B6F">
        <w:rPr>
          <w:rFonts w:ascii="Arial" w:hAnsi="Arial" w:cs="Arial"/>
          <w:sz w:val="24"/>
          <w:szCs w:val="24"/>
        </w:rPr>
        <w:t xml:space="preserve"> (sample no.16)</w:t>
      </w:r>
    </w:p>
    <w:p w:rsidR="006E4B6F" w:rsidRDefault="009930F9" w:rsidP="006E4B6F">
      <w:pPr>
        <w:spacing w:line="480" w:lineRule="auto"/>
        <w:jc w:val="center"/>
        <w:rPr>
          <w:rFonts w:ascii="Arial" w:hAnsi="Arial" w:cs="Arial"/>
          <w:sz w:val="24"/>
          <w:szCs w:val="24"/>
        </w:rPr>
      </w:pPr>
      <w:r>
        <w:rPr>
          <w:rFonts w:ascii="Arial" w:hAnsi="Arial" w:cs="Arial"/>
          <w:noProof/>
          <w:sz w:val="24"/>
          <w:szCs w:val="24"/>
        </w:rPr>
        <w:drawing>
          <wp:inline distT="0" distB="0" distL="0" distR="0">
            <wp:extent cx="5934075" cy="36290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5934075" cy="3629025"/>
                    </a:xfrm>
                    <a:prstGeom prst="rect">
                      <a:avLst/>
                    </a:prstGeom>
                    <a:noFill/>
                    <a:ln w="9525">
                      <a:noFill/>
                      <a:miter lim="800000"/>
                      <a:headEnd/>
                      <a:tailEnd/>
                    </a:ln>
                  </pic:spPr>
                </pic:pic>
              </a:graphicData>
            </a:graphic>
          </wp:inline>
        </w:drawing>
      </w:r>
      <w:r w:rsidR="006E4B6F">
        <w:rPr>
          <w:rFonts w:ascii="Arial" w:hAnsi="Arial" w:cs="Arial"/>
          <w:sz w:val="24"/>
          <w:szCs w:val="24"/>
        </w:rPr>
        <w:t xml:space="preserve">Fig 17- EDXRF spectrum of </w:t>
      </w:r>
      <w:proofErr w:type="spellStart"/>
      <w:r w:rsidR="006E4B6F">
        <w:rPr>
          <w:rFonts w:ascii="Arial" w:hAnsi="Arial" w:cs="Arial"/>
          <w:sz w:val="24"/>
          <w:szCs w:val="24"/>
        </w:rPr>
        <w:t>Mahayograj</w:t>
      </w:r>
      <w:proofErr w:type="spellEnd"/>
      <w:r w:rsidR="006E4B6F">
        <w:rPr>
          <w:rFonts w:ascii="Arial" w:hAnsi="Arial" w:cs="Arial"/>
          <w:sz w:val="24"/>
          <w:szCs w:val="24"/>
        </w:rPr>
        <w:t xml:space="preserve"> </w:t>
      </w:r>
      <w:proofErr w:type="spellStart"/>
      <w:r w:rsidR="006E4B6F">
        <w:rPr>
          <w:rFonts w:ascii="Arial" w:hAnsi="Arial" w:cs="Arial"/>
          <w:sz w:val="24"/>
          <w:szCs w:val="24"/>
        </w:rPr>
        <w:t>Gugloo</w:t>
      </w:r>
      <w:proofErr w:type="spellEnd"/>
      <w:r w:rsidR="006E4B6F">
        <w:rPr>
          <w:rFonts w:ascii="Arial" w:hAnsi="Arial" w:cs="Arial"/>
          <w:sz w:val="24"/>
          <w:szCs w:val="24"/>
        </w:rPr>
        <w:t xml:space="preserve"> (sample no. 17)</w:t>
      </w:r>
    </w:p>
    <w:p w:rsidR="006E4B6F" w:rsidRDefault="009930F9" w:rsidP="006E4B6F">
      <w:pPr>
        <w:spacing w:line="480" w:lineRule="auto"/>
        <w:jc w:val="center"/>
        <w:rPr>
          <w:rFonts w:ascii="Arial" w:hAnsi="Arial" w:cs="Arial"/>
          <w:sz w:val="24"/>
          <w:szCs w:val="24"/>
        </w:rPr>
      </w:pPr>
      <w:r>
        <w:rPr>
          <w:rFonts w:ascii="Arial" w:hAnsi="Arial" w:cs="Arial"/>
          <w:noProof/>
          <w:sz w:val="24"/>
          <w:szCs w:val="24"/>
        </w:rPr>
        <w:lastRenderedPageBreak/>
        <w:drawing>
          <wp:inline distT="0" distB="0" distL="0" distR="0">
            <wp:extent cx="5934075" cy="35718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5934075" cy="3571875"/>
                    </a:xfrm>
                    <a:prstGeom prst="rect">
                      <a:avLst/>
                    </a:prstGeom>
                    <a:noFill/>
                    <a:ln w="9525">
                      <a:noFill/>
                      <a:miter lim="800000"/>
                      <a:headEnd/>
                      <a:tailEnd/>
                    </a:ln>
                  </pic:spPr>
                </pic:pic>
              </a:graphicData>
            </a:graphic>
          </wp:inline>
        </w:drawing>
      </w:r>
      <w:r w:rsidR="006E4B6F">
        <w:rPr>
          <w:rFonts w:ascii="Arial" w:hAnsi="Arial" w:cs="Arial"/>
          <w:sz w:val="24"/>
          <w:szCs w:val="24"/>
        </w:rPr>
        <w:t xml:space="preserve">Fig 18- EDXRF spectrum of </w:t>
      </w:r>
      <w:proofErr w:type="spellStart"/>
      <w:r w:rsidR="006E4B6F">
        <w:rPr>
          <w:rFonts w:ascii="Arial" w:hAnsi="Arial" w:cs="Arial"/>
          <w:sz w:val="24"/>
          <w:szCs w:val="24"/>
        </w:rPr>
        <w:t>Kaishor</w:t>
      </w:r>
      <w:proofErr w:type="spellEnd"/>
      <w:r w:rsidR="006E4B6F">
        <w:rPr>
          <w:rFonts w:ascii="Arial" w:hAnsi="Arial" w:cs="Arial"/>
          <w:sz w:val="24"/>
          <w:szCs w:val="24"/>
        </w:rPr>
        <w:t xml:space="preserve"> </w:t>
      </w:r>
      <w:proofErr w:type="spellStart"/>
      <w:r w:rsidR="006E4B6F">
        <w:rPr>
          <w:rFonts w:ascii="Arial" w:hAnsi="Arial" w:cs="Arial"/>
          <w:sz w:val="24"/>
          <w:szCs w:val="24"/>
        </w:rPr>
        <w:t>Gugloo</w:t>
      </w:r>
      <w:proofErr w:type="spellEnd"/>
      <w:r w:rsidR="006E4B6F">
        <w:rPr>
          <w:rFonts w:ascii="Arial" w:hAnsi="Arial" w:cs="Arial"/>
          <w:sz w:val="24"/>
          <w:szCs w:val="24"/>
        </w:rPr>
        <w:t xml:space="preserve"> (sample no. 18)</w:t>
      </w:r>
    </w:p>
    <w:p w:rsidR="006E4B6F" w:rsidRDefault="006E4B6F" w:rsidP="006E4B6F">
      <w:pPr>
        <w:spacing w:line="480" w:lineRule="auto"/>
        <w:jc w:val="center"/>
        <w:rPr>
          <w:rFonts w:ascii="Arial" w:hAnsi="Arial" w:cs="Arial"/>
          <w:sz w:val="24"/>
          <w:szCs w:val="24"/>
        </w:rPr>
      </w:pPr>
    </w:p>
    <w:p w:rsidR="006E4B6F" w:rsidRDefault="009930F9" w:rsidP="006E4B6F">
      <w:pPr>
        <w:spacing w:line="480" w:lineRule="auto"/>
        <w:jc w:val="center"/>
        <w:rPr>
          <w:rFonts w:ascii="Arial" w:hAnsi="Arial" w:cs="Arial"/>
          <w:sz w:val="24"/>
          <w:szCs w:val="24"/>
        </w:rPr>
      </w:pPr>
      <w:r>
        <w:rPr>
          <w:rFonts w:ascii="Arial" w:hAnsi="Arial" w:cs="Arial"/>
          <w:noProof/>
          <w:sz w:val="24"/>
          <w:szCs w:val="24"/>
        </w:rPr>
        <w:drawing>
          <wp:inline distT="0" distB="0" distL="0" distR="0">
            <wp:extent cx="5943600" cy="3067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5943600" cy="3067050"/>
                    </a:xfrm>
                    <a:prstGeom prst="rect">
                      <a:avLst/>
                    </a:prstGeom>
                    <a:noFill/>
                    <a:ln w="9525">
                      <a:noFill/>
                      <a:miter lim="800000"/>
                      <a:headEnd/>
                      <a:tailEnd/>
                    </a:ln>
                  </pic:spPr>
                </pic:pic>
              </a:graphicData>
            </a:graphic>
          </wp:inline>
        </w:drawing>
      </w:r>
      <w:r w:rsidR="006E4B6F">
        <w:rPr>
          <w:rFonts w:ascii="Arial" w:hAnsi="Arial" w:cs="Arial"/>
          <w:sz w:val="24"/>
          <w:szCs w:val="24"/>
        </w:rPr>
        <w:t xml:space="preserve">Fig 19- EDXRF spectrum of </w:t>
      </w:r>
      <w:proofErr w:type="spellStart"/>
      <w:r w:rsidR="006E4B6F">
        <w:rPr>
          <w:rFonts w:ascii="Arial" w:hAnsi="Arial" w:cs="Arial"/>
          <w:sz w:val="24"/>
          <w:szCs w:val="24"/>
        </w:rPr>
        <w:t>Chandraprabha</w:t>
      </w:r>
      <w:proofErr w:type="spellEnd"/>
      <w:r w:rsidR="006E4B6F">
        <w:rPr>
          <w:rFonts w:ascii="Arial" w:hAnsi="Arial" w:cs="Arial"/>
          <w:sz w:val="24"/>
          <w:szCs w:val="24"/>
        </w:rPr>
        <w:t xml:space="preserve"> </w:t>
      </w:r>
      <w:proofErr w:type="spellStart"/>
      <w:r w:rsidR="006E4B6F">
        <w:rPr>
          <w:rFonts w:ascii="Arial" w:hAnsi="Arial" w:cs="Arial"/>
          <w:sz w:val="24"/>
          <w:szCs w:val="24"/>
        </w:rPr>
        <w:t>Vati</w:t>
      </w:r>
      <w:proofErr w:type="spellEnd"/>
      <w:r w:rsidR="006E4B6F">
        <w:rPr>
          <w:rFonts w:ascii="Arial" w:hAnsi="Arial" w:cs="Arial"/>
          <w:sz w:val="24"/>
          <w:szCs w:val="24"/>
        </w:rPr>
        <w:t xml:space="preserve"> (sample no. 19)</w:t>
      </w:r>
    </w:p>
    <w:p w:rsidR="006E4B6F" w:rsidRDefault="009930F9" w:rsidP="006E4B6F">
      <w:pPr>
        <w:spacing w:line="480" w:lineRule="auto"/>
        <w:jc w:val="center"/>
        <w:rPr>
          <w:rFonts w:ascii="Arial" w:hAnsi="Arial" w:cs="Arial"/>
          <w:sz w:val="24"/>
          <w:szCs w:val="24"/>
        </w:rPr>
      </w:pPr>
      <w:r>
        <w:rPr>
          <w:rFonts w:ascii="Arial" w:hAnsi="Arial" w:cs="Arial"/>
          <w:noProof/>
          <w:sz w:val="24"/>
          <w:szCs w:val="24"/>
        </w:rPr>
        <w:lastRenderedPageBreak/>
        <w:drawing>
          <wp:inline distT="0" distB="0" distL="0" distR="0">
            <wp:extent cx="5934075" cy="3552825"/>
            <wp:effectExtent l="0" t="0" r="0"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5934075" cy="3552825"/>
                    </a:xfrm>
                    <a:prstGeom prst="rect">
                      <a:avLst/>
                    </a:prstGeom>
                    <a:noFill/>
                    <a:ln w="9525">
                      <a:noFill/>
                      <a:miter lim="800000"/>
                      <a:headEnd/>
                      <a:tailEnd/>
                    </a:ln>
                  </pic:spPr>
                </pic:pic>
              </a:graphicData>
            </a:graphic>
          </wp:inline>
        </w:drawing>
      </w:r>
      <w:r w:rsidR="006E4B6F">
        <w:rPr>
          <w:rFonts w:ascii="Arial" w:hAnsi="Arial" w:cs="Arial"/>
          <w:sz w:val="24"/>
          <w:szCs w:val="24"/>
        </w:rPr>
        <w:t xml:space="preserve">Fig 20- EDXRF spectrum of </w:t>
      </w:r>
      <w:proofErr w:type="spellStart"/>
      <w:r w:rsidR="006E4B6F">
        <w:rPr>
          <w:rFonts w:ascii="Arial" w:hAnsi="Arial" w:cs="Arial"/>
          <w:sz w:val="24"/>
          <w:szCs w:val="24"/>
        </w:rPr>
        <w:t>Chandraprabha</w:t>
      </w:r>
      <w:proofErr w:type="spellEnd"/>
      <w:r w:rsidR="006E4B6F">
        <w:rPr>
          <w:rFonts w:ascii="Arial" w:hAnsi="Arial" w:cs="Arial"/>
          <w:sz w:val="24"/>
          <w:szCs w:val="24"/>
        </w:rPr>
        <w:t xml:space="preserve"> </w:t>
      </w:r>
      <w:proofErr w:type="spellStart"/>
      <w:r w:rsidR="006E4B6F">
        <w:rPr>
          <w:rFonts w:ascii="Arial" w:hAnsi="Arial" w:cs="Arial"/>
          <w:sz w:val="24"/>
          <w:szCs w:val="24"/>
        </w:rPr>
        <w:t>Vati</w:t>
      </w:r>
      <w:proofErr w:type="spellEnd"/>
      <w:r w:rsidR="006E4B6F">
        <w:rPr>
          <w:rFonts w:ascii="Arial" w:hAnsi="Arial" w:cs="Arial"/>
          <w:sz w:val="24"/>
          <w:szCs w:val="24"/>
        </w:rPr>
        <w:t xml:space="preserve"> (sample no. 20)</w:t>
      </w:r>
    </w:p>
    <w:p w:rsidR="006E4B6F" w:rsidRDefault="009930F9" w:rsidP="006E4B6F">
      <w:pPr>
        <w:spacing w:line="480" w:lineRule="auto"/>
        <w:jc w:val="center"/>
        <w:rPr>
          <w:rFonts w:ascii="Arial" w:hAnsi="Arial" w:cs="Arial"/>
          <w:sz w:val="24"/>
          <w:szCs w:val="24"/>
        </w:rPr>
      </w:pPr>
      <w:r>
        <w:rPr>
          <w:rFonts w:ascii="Arial" w:hAnsi="Arial" w:cs="Arial"/>
          <w:noProof/>
          <w:sz w:val="24"/>
          <w:szCs w:val="24"/>
        </w:rPr>
        <w:drawing>
          <wp:inline distT="0" distB="0" distL="0" distR="0">
            <wp:extent cx="5943600" cy="38004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srcRect/>
                    <a:stretch>
                      <a:fillRect/>
                    </a:stretch>
                  </pic:blipFill>
                  <pic:spPr bwMode="auto">
                    <a:xfrm>
                      <a:off x="0" y="0"/>
                      <a:ext cx="5943600" cy="3800475"/>
                    </a:xfrm>
                    <a:prstGeom prst="rect">
                      <a:avLst/>
                    </a:prstGeom>
                    <a:noFill/>
                    <a:ln w="9525">
                      <a:noFill/>
                      <a:miter lim="800000"/>
                      <a:headEnd/>
                      <a:tailEnd/>
                    </a:ln>
                  </pic:spPr>
                </pic:pic>
              </a:graphicData>
            </a:graphic>
          </wp:inline>
        </w:drawing>
      </w:r>
      <w:r w:rsidR="006E4B6F">
        <w:rPr>
          <w:rFonts w:ascii="Arial" w:hAnsi="Arial" w:cs="Arial"/>
          <w:sz w:val="24"/>
          <w:szCs w:val="24"/>
        </w:rPr>
        <w:t xml:space="preserve">Fig. 21- EDXRF spectrum of </w:t>
      </w:r>
      <w:proofErr w:type="spellStart"/>
      <w:r w:rsidR="006E4B6F">
        <w:rPr>
          <w:rFonts w:ascii="Arial" w:hAnsi="Arial" w:cs="Arial"/>
          <w:sz w:val="24"/>
          <w:szCs w:val="24"/>
        </w:rPr>
        <w:t>Naag</w:t>
      </w:r>
      <w:proofErr w:type="spellEnd"/>
      <w:r w:rsidR="006E4B6F">
        <w:rPr>
          <w:rFonts w:ascii="Arial" w:hAnsi="Arial" w:cs="Arial"/>
          <w:sz w:val="24"/>
          <w:szCs w:val="24"/>
        </w:rPr>
        <w:t xml:space="preserve"> </w:t>
      </w:r>
      <w:proofErr w:type="spellStart"/>
      <w:r w:rsidR="006E4B6F">
        <w:rPr>
          <w:rFonts w:ascii="Arial" w:hAnsi="Arial" w:cs="Arial"/>
          <w:sz w:val="24"/>
          <w:szCs w:val="24"/>
        </w:rPr>
        <w:t>Bhasma</w:t>
      </w:r>
      <w:proofErr w:type="spellEnd"/>
      <w:r w:rsidR="006E4B6F">
        <w:rPr>
          <w:rFonts w:ascii="Arial" w:hAnsi="Arial" w:cs="Arial"/>
          <w:sz w:val="24"/>
          <w:szCs w:val="24"/>
        </w:rPr>
        <w:t xml:space="preserve"> (sample no. 21)</w:t>
      </w:r>
    </w:p>
    <w:p w:rsidR="006E4B6F" w:rsidRDefault="009930F9" w:rsidP="006E4B6F">
      <w:pPr>
        <w:spacing w:line="480" w:lineRule="auto"/>
        <w:jc w:val="center"/>
        <w:rPr>
          <w:rFonts w:ascii="Arial" w:hAnsi="Arial" w:cs="Arial"/>
          <w:sz w:val="24"/>
          <w:szCs w:val="24"/>
        </w:rPr>
      </w:pPr>
      <w:r>
        <w:rPr>
          <w:rFonts w:ascii="Arial" w:hAnsi="Arial" w:cs="Arial"/>
          <w:noProof/>
          <w:sz w:val="24"/>
          <w:szCs w:val="24"/>
        </w:rPr>
        <w:lastRenderedPageBreak/>
        <w:drawing>
          <wp:inline distT="0" distB="0" distL="0" distR="0">
            <wp:extent cx="5943600" cy="35337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5943600" cy="3533775"/>
                    </a:xfrm>
                    <a:prstGeom prst="rect">
                      <a:avLst/>
                    </a:prstGeom>
                    <a:noFill/>
                    <a:ln w="9525">
                      <a:noFill/>
                      <a:miter lim="800000"/>
                      <a:headEnd/>
                      <a:tailEnd/>
                    </a:ln>
                  </pic:spPr>
                </pic:pic>
              </a:graphicData>
            </a:graphic>
          </wp:inline>
        </w:drawing>
      </w:r>
      <w:r w:rsidR="006E4B6F">
        <w:rPr>
          <w:rFonts w:ascii="Arial" w:hAnsi="Arial" w:cs="Arial"/>
          <w:sz w:val="24"/>
          <w:szCs w:val="24"/>
        </w:rPr>
        <w:t xml:space="preserve">Fig.22- EDXRF spectrum of </w:t>
      </w:r>
      <w:proofErr w:type="spellStart"/>
      <w:r w:rsidR="006E4B6F">
        <w:rPr>
          <w:rFonts w:ascii="Arial" w:hAnsi="Arial" w:cs="Arial"/>
          <w:sz w:val="24"/>
          <w:szCs w:val="24"/>
        </w:rPr>
        <w:t>Kushta</w:t>
      </w:r>
      <w:proofErr w:type="spellEnd"/>
      <w:r w:rsidR="006E4B6F">
        <w:rPr>
          <w:rFonts w:ascii="Arial" w:hAnsi="Arial" w:cs="Arial"/>
          <w:sz w:val="24"/>
          <w:szCs w:val="24"/>
        </w:rPr>
        <w:t xml:space="preserve"> </w:t>
      </w:r>
      <w:proofErr w:type="spellStart"/>
      <w:r w:rsidR="006E4B6F">
        <w:rPr>
          <w:rFonts w:ascii="Arial" w:hAnsi="Arial" w:cs="Arial"/>
          <w:sz w:val="24"/>
          <w:szCs w:val="24"/>
        </w:rPr>
        <w:t>qali</w:t>
      </w:r>
      <w:proofErr w:type="spellEnd"/>
      <w:r w:rsidR="006E4B6F">
        <w:rPr>
          <w:rFonts w:ascii="Arial" w:hAnsi="Arial" w:cs="Arial"/>
          <w:sz w:val="24"/>
          <w:szCs w:val="24"/>
        </w:rPr>
        <w:t xml:space="preserve"> (sample no. 22)</w:t>
      </w:r>
    </w:p>
    <w:p w:rsidR="006E4B6F" w:rsidRDefault="009930F9" w:rsidP="006E4B6F">
      <w:pPr>
        <w:spacing w:line="480" w:lineRule="auto"/>
        <w:jc w:val="center"/>
        <w:rPr>
          <w:rFonts w:ascii="Arial" w:hAnsi="Arial" w:cs="Arial"/>
          <w:sz w:val="24"/>
          <w:szCs w:val="24"/>
        </w:rPr>
      </w:pPr>
      <w:r>
        <w:rPr>
          <w:rFonts w:ascii="Arial" w:hAnsi="Arial" w:cs="Arial"/>
          <w:noProof/>
          <w:sz w:val="24"/>
          <w:szCs w:val="24"/>
        </w:rPr>
        <w:drawing>
          <wp:inline distT="0" distB="0" distL="0" distR="0">
            <wp:extent cx="5934075" cy="37814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a:stretch>
                      <a:fillRect/>
                    </a:stretch>
                  </pic:blipFill>
                  <pic:spPr bwMode="auto">
                    <a:xfrm>
                      <a:off x="0" y="0"/>
                      <a:ext cx="5934075" cy="3781425"/>
                    </a:xfrm>
                    <a:prstGeom prst="rect">
                      <a:avLst/>
                    </a:prstGeom>
                    <a:noFill/>
                    <a:ln w="9525">
                      <a:noFill/>
                      <a:miter lim="800000"/>
                      <a:headEnd/>
                      <a:tailEnd/>
                    </a:ln>
                  </pic:spPr>
                </pic:pic>
              </a:graphicData>
            </a:graphic>
          </wp:inline>
        </w:drawing>
      </w:r>
      <w:r w:rsidR="006E4B6F">
        <w:rPr>
          <w:rFonts w:ascii="Arial" w:hAnsi="Arial" w:cs="Arial"/>
          <w:sz w:val="24"/>
          <w:szCs w:val="24"/>
        </w:rPr>
        <w:t xml:space="preserve">Fig 23- EDXRF spectrum of </w:t>
      </w:r>
      <w:proofErr w:type="spellStart"/>
      <w:r w:rsidR="006E4B6F">
        <w:rPr>
          <w:rFonts w:ascii="Arial" w:hAnsi="Arial" w:cs="Arial"/>
          <w:sz w:val="24"/>
          <w:szCs w:val="24"/>
        </w:rPr>
        <w:t>Rasamanikya</w:t>
      </w:r>
      <w:proofErr w:type="spellEnd"/>
      <w:r w:rsidR="006E4B6F">
        <w:rPr>
          <w:rFonts w:ascii="Arial" w:hAnsi="Arial" w:cs="Arial"/>
          <w:sz w:val="24"/>
          <w:szCs w:val="24"/>
        </w:rPr>
        <w:t xml:space="preserve"> (sample no. 23)</w:t>
      </w:r>
    </w:p>
    <w:p w:rsidR="006E4B6F" w:rsidRDefault="009930F9" w:rsidP="006E4B6F">
      <w:pPr>
        <w:spacing w:line="480" w:lineRule="auto"/>
        <w:jc w:val="center"/>
        <w:rPr>
          <w:rFonts w:ascii="Arial" w:hAnsi="Arial" w:cs="Arial"/>
          <w:sz w:val="24"/>
          <w:szCs w:val="24"/>
        </w:rPr>
      </w:pPr>
      <w:r>
        <w:rPr>
          <w:rFonts w:ascii="Arial" w:hAnsi="Arial" w:cs="Arial"/>
          <w:noProof/>
          <w:sz w:val="24"/>
          <w:szCs w:val="24"/>
        </w:rPr>
        <w:lastRenderedPageBreak/>
        <w:drawing>
          <wp:inline distT="0" distB="0" distL="0" distR="0">
            <wp:extent cx="5943600" cy="31718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srcRect/>
                    <a:stretch>
                      <a:fillRect/>
                    </a:stretch>
                  </pic:blipFill>
                  <pic:spPr bwMode="auto">
                    <a:xfrm>
                      <a:off x="0" y="0"/>
                      <a:ext cx="5943600" cy="3171825"/>
                    </a:xfrm>
                    <a:prstGeom prst="rect">
                      <a:avLst/>
                    </a:prstGeom>
                    <a:noFill/>
                    <a:ln w="9525">
                      <a:noFill/>
                      <a:miter lim="800000"/>
                      <a:headEnd/>
                      <a:tailEnd/>
                    </a:ln>
                  </pic:spPr>
                </pic:pic>
              </a:graphicData>
            </a:graphic>
          </wp:inline>
        </w:drawing>
      </w:r>
      <w:r w:rsidR="006E4B6F">
        <w:rPr>
          <w:rFonts w:ascii="Arial" w:hAnsi="Arial" w:cs="Arial"/>
          <w:sz w:val="24"/>
          <w:szCs w:val="24"/>
        </w:rPr>
        <w:t xml:space="preserve">Fig 24- EDXRF spectrum of </w:t>
      </w:r>
      <w:proofErr w:type="spellStart"/>
      <w:r w:rsidR="006E4B6F">
        <w:rPr>
          <w:rFonts w:ascii="Arial" w:hAnsi="Arial" w:cs="Arial"/>
          <w:sz w:val="24"/>
          <w:szCs w:val="24"/>
        </w:rPr>
        <w:t>Triguliv</w:t>
      </w:r>
      <w:proofErr w:type="spellEnd"/>
      <w:r w:rsidR="006E4B6F">
        <w:rPr>
          <w:rFonts w:ascii="Arial" w:hAnsi="Arial" w:cs="Arial"/>
          <w:sz w:val="24"/>
          <w:szCs w:val="24"/>
        </w:rPr>
        <w:t xml:space="preserve"> (sample no. 24)</w:t>
      </w:r>
    </w:p>
    <w:p w:rsidR="006E4B6F" w:rsidRDefault="006E4B6F" w:rsidP="006E4B6F">
      <w:pPr>
        <w:pStyle w:val="Header"/>
        <w:jc w:val="center"/>
        <w:rPr>
          <w:rFonts w:ascii="Arial" w:hAnsi="Arial" w:cs="Arial"/>
          <w:b/>
          <w:sz w:val="24"/>
          <w:szCs w:val="24"/>
        </w:rPr>
      </w:pPr>
      <w:r>
        <w:rPr>
          <w:rFonts w:ascii="Arial" w:hAnsi="Arial" w:cs="Arial"/>
          <w:sz w:val="24"/>
          <w:szCs w:val="24"/>
        </w:rPr>
        <w:br w:type="page"/>
      </w:r>
      <w:r>
        <w:rPr>
          <w:rFonts w:ascii="Arial" w:hAnsi="Arial" w:cs="Arial"/>
          <w:b/>
          <w:sz w:val="24"/>
          <w:szCs w:val="24"/>
        </w:rPr>
        <w:lastRenderedPageBreak/>
        <w:t xml:space="preserve">Table 1- Description of samples (standards and </w:t>
      </w:r>
      <w:proofErr w:type="spellStart"/>
      <w:r>
        <w:rPr>
          <w:rFonts w:ascii="Arial" w:hAnsi="Arial" w:cs="Arial"/>
          <w:b/>
          <w:sz w:val="24"/>
          <w:szCs w:val="24"/>
        </w:rPr>
        <w:t>ayurvedic</w:t>
      </w:r>
      <w:proofErr w:type="spellEnd"/>
      <w:r>
        <w:rPr>
          <w:rFonts w:ascii="Arial" w:hAnsi="Arial" w:cs="Arial"/>
          <w:b/>
          <w:sz w:val="24"/>
          <w:szCs w:val="24"/>
        </w:rPr>
        <w:t xml:space="preserve"> preparations) analyzed in the present study</w:t>
      </w:r>
    </w:p>
    <w:p w:rsidR="006E4B6F" w:rsidRDefault="006E4B6F" w:rsidP="006E4B6F">
      <w:pPr>
        <w:jc w:val="center"/>
        <w:rPr>
          <w:rFonts w:ascii="Arial" w:hAnsi="Arial" w:cs="Arial"/>
          <w:sz w:val="24"/>
          <w:szCs w:val="24"/>
        </w:rPr>
      </w:pPr>
    </w:p>
    <w:tbl>
      <w:tblPr>
        <w:tblW w:w="8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0"/>
        <w:gridCol w:w="1984"/>
        <w:gridCol w:w="1559"/>
        <w:gridCol w:w="1560"/>
        <w:gridCol w:w="2217"/>
      </w:tblGrid>
      <w:tr w:rsidR="006E4B6F" w:rsidTr="006E4B6F">
        <w:trPr>
          <w:trHeight w:val="441"/>
          <w:jc w:val="center"/>
        </w:trPr>
        <w:tc>
          <w:tcPr>
            <w:tcW w:w="1080"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b/>
                <w:sz w:val="24"/>
                <w:szCs w:val="24"/>
              </w:rPr>
            </w:pPr>
            <w:r>
              <w:rPr>
                <w:rFonts w:ascii="Arial" w:hAnsi="Arial" w:cs="Arial"/>
                <w:b/>
                <w:sz w:val="24"/>
                <w:szCs w:val="24"/>
              </w:rPr>
              <w:t>S. No</w:t>
            </w:r>
          </w:p>
        </w:tc>
        <w:tc>
          <w:tcPr>
            <w:tcW w:w="1984"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b/>
                <w:sz w:val="24"/>
                <w:szCs w:val="24"/>
              </w:rPr>
            </w:pPr>
            <w:r>
              <w:rPr>
                <w:rFonts w:ascii="Arial" w:hAnsi="Arial" w:cs="Arial"/>
                <w:b/>
                <w:sz w:val="24"/>
                <w:szCs w:val="24"/>
              </w:rPr>
              <w:t>Sample Name</w:t>
            </w:r>
          </w:p>
        </w:tc>
        <w:tc>
          <w:tcPr>
            <w:tcW w:w="1559"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b/>
                <w:sz w:val="24"/>
                <w:szCs w:val="24"/>
              </w:rPr>
            </w:pPr>
            <w:r>
              <w:rPr>
                <w:rFonts w:ascii="Arial" w:hAnsi="Arial" w:cs="Arial"/>
                <w:b/>
                <w:sz w:val="24"/>
                <w:szCs w:val="24"/>
              </w:rPr>
              <w:t>Form</w:t>
            </w:r>
          </w:p>
        </w:tc>
        <w:tc>
          <w:tcPr>
            <w:tcW w:w="1560"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b/>
                <w:sz w:val="24"/>
                <w:szCs w:val="24"/>
              </w:rPr>
            </w:pPr>
            <w:r>
              <w:rPr>
                <w:rFonts w:ascii="Arial" w:hAnsi="Arial" w:cs="Arial"/>
                <w:b/>
                <w:sz w:val="24"/>
                <w:szCs w:val="24"/>
              </w:rPr>
              <w:t>Color</w:t>
            </w:r>
          </w:p>
        </w:tc>
        <w:tc>
          <w:tcPr>
            <w:tcW w:w="2217"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b/>
                <w:sz w:val="24"/>
                <w:szCs w:val="24"/>
              </w:rPr>
            </w:pPr>
            <w:r>
              <w:rPr>
                <w:rFonts w:ascii="Arial" w:hAnsi="Arial" w:cs="Arial"/>
                <w:b/>
                <w:sz w:val="24"/>
                <w:szCs w:val="24"/>
              </w:rPr>
              <w:t>Manufacturer</w:t>
            </w:r>
          </w:p>
        </w:tc>
      </w:tr>
      <w:tr w:rsidR="006E4B6F" w:rsidTr="006E4B6F">
        <w:trPr>
          <w:trHeight w:val="236"/>
          <w:jc w:val="center"/>
        </w:trPr>
        <w:tc>
          <w:tcPr>
            <w:tcW w:w="1080"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Arsenic</w:t>
            </w:r>
          </w:p>
        </w:tc>
        <w:tc>
          <w:tcPr>
            <w:tcW w:w="1559"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Powder</w:t>
            </w:r>
          </w:p>
        </w:tc>
        <w:tc>
          <w:tcPr>
            <w:tcW w:w="1560"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White</w:t>
            </w:r>
          </w:p>
        </w:tc>
        <w:tc>
          <w:tcPr>
            <w:tcW w:w="2217"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w:t>
            </w:r>
          </w:p>
        </w:tc>
      </w:tr>
      <w:tr w:rsidR="006E4B6F" w:rsidTr="006E4B6F">
        <w:trPr>
          <w:trHeight w:val="283"/>
          <w:jc w:val="center"/>
        </w:trPr>
        <w:tc>
          <w:tcPr>
            <w:tcW w:w="1080"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Mercury</w:t>
            </w:r>
          </w:p>
        </w:tc>
        <w:tc>
          <w:tcPr>
            <w:tcW w:w="1559"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Powder</w:t>
            </w:r>
          </w:p>
        </w:tc>
        <w:tc>
          <w:tcPr>
            <w:tcW w:w="1560"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White</w:t>
            </w:r>
          </w:p>
        </w:tc>
        <w:tc>
          <w:tcPr>
            <w:tcW w:w="2217"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w:t>
            </w:r>
          </w:p>
        </w:tc>
      </w:tr>
      <w:tr w:rsidR="006E4B6F" w:rsidTr="006E4B6F">
        <w:trPr>
          <w:trHeight w:val="221"/>
          <w:jc w:val="center"/>
        </w:trPr>
        <w:tc>
          <w:tcPr>
            <w:tcW w:w="1080"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Lead</w:t>
            </w:r>
          </w:p>
        </w:tc>
        <w:tc>
          <w:tcPr>
            <w:tcW w:w="1559"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Powder</w:t>
            </w:r>
          </w:p>
        </w:tc>
        <w:tc>
          <w:tcPr>
            <w:tcW w:w="1560"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proofErr w:type="spellStart"/>
            <w:r>
              <w:rPr>
                <w:rFonts w:ascii="Arial" w:hAnsi="Arial" w:cs="Arial"/>
                <w:sz w:val="24"/>
                <w:szCs w:val="24"/>
              </w:rPr>
              <w:t>Greyish</w:t>
            </w:r>
            <w:proofErr w:type="spellEnd"/>
          </w:p>
        </w:tc>
        <w:tc>
          <w:tcPr>
            <w:tcW w:w="2217"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w:t>
            </w:r>
          </w:p>
        </w:tc>
      </w:tr>
      <w:tr w:rsidR="006E4B6F" w:rsidTr="006E4B6F">
        <w:trPr>
          <w:trHeight w:val="530"/>
          <w:jc w:val="center"/>
        </w:trPr>
        <w:tc>
          <w:tcPr>
            <w:tcW w:w="1080"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proofErr w:type="spellStart"/>
            <w:r>
              <w:rPr>
                <w:rFonts w:ascii="Arial" w:hAnsi="Arial" w:cs="Arial"/>
                <w:sz w:val="24"/>
                <w:szCs w:val="24"/>
              </w:rPr>
              <w:t>Yograj</w:t>
            </w:r>
            <w:proofErr w:type="spellEnd"/>
            <w:r>
              <w:rPr>
                <w:rFonts w:ascii="Arial" w:hAnsi="Arial" w:cs="Arial"/>
                <w:sz w:val="24"/>
                <w:szCs w:val="24"/>
              </w:rPr>
              <w:t xml:space="preserve"> </w:t>
            </w:r>
            <w:proofErr w:type="spellStart"/>
            <w:r>
              <w:rPr>
                <w:rFonts w:ascii="Arial" w:hAnsi="Arial" w:cs="Arial"/>
                <w:sz w:val="24"/>
                <w:szCs w:val="24"/>
              </w:rPr>
              <w:t>Guggulu</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Tablet</w:t>
            </w:r>
          </w:p>
        </w:tc>
        <w:tc>
          <w:tcPr>
            <w:tcW w:w="1560"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Light Brownish</w:t>
            </w:r>
          </w:p>
        </w:tc>
        <w:tc>
          <w:tcPr>
            <w:tcW w:w="2217"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proofErr w:type="spellStart"/>
            <w:r>
              <w:rPr>
                <w:rFonts w:ascii="Arial" w:hAnsi="Arial" w:cs="Arial"/>
                <w:sz w:val="24"/>
                <w:szCs w:val="24"/>
              </w:rPr>
              <w:t>Baidyanath</w:t>
            </w:r>
            <w:proofErr w:type="spellEnd"/>
            <w:r>
              <w:rPr>
                <w:rFonts w:ascii="Arial" w:hAnsi="Arial" w:cs="Arial"/>
                <w:sz w:val="24"/>
                <w:szCs w:val="24"/>
              </w:rPr>
              <w:t>, Jhansi</w:t>
            </w:r>
          </w:p>
        </w:tc>
      </w:tr>
      <w:tr w:rsidR="006E4B6F" w:rsidTr="006E4B6F">
        <w:trPr>
          <w:trHeight w:val="625"/>
          <w:jc w:val="center"/>
        </w:trPr>
        <w:tc>
          <w:tcPr>
            <w:tcW w:w="1080"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5.</w:t>
            </w:r>
          </w:p>
        </w:tc>
        <w:tc>
          <w:tcPr>
            <w:tcW w:w="1984"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proofErr w:type="spellStart"/>
            <w:r>
              <w:rPr>
                <w:rFonts w:ascii="Arial" w:hAnsi="Arial" w:cs="Arial"/>
                <w:sz w:val="24"/>
                <w:szCs w:val="24"/>
              </w:rPr>
              <w:t>Karela</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Capsule</w:t>
            </w:r>
          </w:p>
        </w:tc>
        <w:tc>
          <w:tcPr>
            <w:tcW w:w="1560"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Dark Green</w:t>
            </w:r>
          </w:p>
        </w:tc>
        <w:tc>
          <w:tcPr>
            <w:tcW w:w="2217"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Himalaya, Bangalore</w:t>
            </w:r>
          </w:p>
        </w:tc>
      </w:tr>
      <w:tr w:rsidR="006E4B6F" w:rsidTr="006E4B6F">
        <w:trPr>
          <w:trHeight w:val="588"/>
          <w:jc w:val="center"/>
        </w:trPr>
        <w:tc>
          <w:tcPr>
            <w:tcW w:w="1080"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6.</w:t>
            </w:r>
          </w:p>
        </w:tc>
        <w:tc>
          <w:tcPr>
            <w:tcW w:w="1984"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proofErr w:type="spellStart"/>
            <w:r>
              <w:rPr>
                <w:rFonts w:ascii="Arial" w:hAnsi="Arial" w:cs="Arial"/>
                <w:sz w:val="24"/>
                <w:szCs w:val="24"/>
              </w:rPr>
              <w:t>Mahayograj</w:t>
            </w:r>
            <w:proofErr w:type="spellEnd"/>
            <w:r>
              <w:rPr>
                <w:rFonts w:ascii="Arial" w:hAnsi="Arial" w:cs="Arial"/>
                <w:sz w:val="24"/>
                <w:szCs w:val="24"/>
              </w:rPr>
              <w:t xml:space="preserve"> </w:t>
            </w:r>
            <w:proofErr w:type="spellStart"/>
            <w:r>
              <w:rPr>
                <w:rFonts w:ascii="Arial" w:hAnsi="Arial" w:cs="Arial"/>
                <w:sz w:val="24"/>
                <w:szCs w:val="24"/>
              </w:rPr>
              <w:t>Guggulu</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Tablet</w:t>
            </w:r>
          </w:p>
        </w:tc>
        <w:tc>
          <w:tcPr>
            <w:tcW w:w="1560"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Brownish</w:t>
            </w:r>
          </w:p>
        </w:tc>
        <w:tc>
          <w:tcPr>
            <w:tcW w:w="2217"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proofErr w:type="spellStart"/>
            <w:r>
              <w:rPr>
                <w:rFonts w:ascii="Arial" w:hAnsi="Arial" w:cs="Arial"/>
                <w:sz w:val="24"/>
                <w:szCs w:val="24"/>
              </w:rPr>
              <w:t>Baidyanath</w:t>
            </w:r>
            <w:proofErr w:type="spellEnd"/>
            <w:r>
              <w:rPr>
                <w:rFonts w:ascii="Arial" w:hAnsi="Arial" w:cs="Arial"/>
                <w:sz w:val="24"/>
                <w:szCs w:val="24"/>
              </w:rPr>
              <w:t>, Jhansi</w:t>
            </w:r>
          </w:p>
        </w:tc>
      </w:tr>
      <w:tr w:rsidR="006E4B6F" w:rsidTr="006E4B6F">
        <w:trPr>
          <w:trHeight w:val="594"/>
          <w:jc w:val="center"/>
        </w:trPr>
        <w:tc>
          <w:tcPr>
            <w:tcW w:w="1080"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7.</w:t>
            </w:r>
          </w:p>
        </w:tc>
        <w:tc>
          <w:tcPr>
            <w:tcW w:w="1984"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proofErr w:type="spellStart"/>
            <w:r>
              <w:rPr>
                <w:rFonts w:ascii="Arial" w:hAnsi="Arial" w:cs="Arial"/>
                <w:sz w:val="24"/>
                <w:szCs w:val="24"/>
              </w:rPr>
              <w:t>Maha</w:t>
            </w:r>
            <w:proofErr w:type="spellEnd"/>
            <w:r>
              <w:rPr>
                <w:rFonts w:ascii="Arial" w:hAnsi="Arial" w:cs="Arial"/>
                <w:sz w:val="24"/>
                <w:szCs w:val="24"/>
              </w:rPr>
              <w:t xml:space="preserve"> </w:t>
            </w:r>
            <w:proofErr w:type="spellStart"/>
            <w:r>
              <w:rPr>
                <w:rFonts w:ascii="Arial" w:hAnsi="Arial" w:cs="Arial"/>
                <w:sz w:val="24"/>
                <w:szCs w:val="24"/>
              </w:rPr>
              <w:t>Sudarshan</w:t>
            </w:r>
            <w:proofErr w:type="spellEnd"/>
            <w:r>
              <w:rPr>
                <w:rFonts w:ascii="Arial" w:hAnsi="Arial" w:cs="Arial"/>
                <w:sz w:val="24"/>
                <w:szCs w:val="24"/>
              </w:rPr>
              <w:t xml:space="preserve"> </w:t>
            </w:r>
            <w:proofErr w:type="spellStart"/>
            <w:r>
              <w:rPr>
                <w:rFonts w:ascii="Arial" w:hAnsi="Arial" w:cs="Arial"/>
                <w:sz w:val="24"/>
                <w:szCs w:val="24"/>
              </w:rPr>
              <w:t>Churna</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Powder</w:t>
            </w:r>
          </w:p>
        </w:tc>
        <w:tc>
          <w:tcPr>
            <w:tcW w:w="1560"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Light Brownish</w:t>
            </w:r>
          </w:p>
        </w:tc>
        <w:tc>
          <w:tcPr>
            <w:tcW w:w="2217"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proofErr w:type="spellStart"/>
            <w:r>
              <w:rPr>
                <w:rFonts w:ascii="Arial" w:hAnsi="Arial" w:cs="Arial"/>
                <w:sz w:val="24"/>
                <w:szCs w:val="24"/>
              </w:rPr>
              <w:t>Baidyanath</w:t>
            </w:r>
            <w:proofErr w:type="spellEnd"/>
            <w:r>
              <w:rPr>
                <w:rFonts w:ascii="Arial" w:hAnsi="Arial" w:cs="Arial"/>
                <w:sz w:val="24"/>
                <w:szCs w:val="24"/>
              </w:rPr>
              <w:t>, Jhansi</w:t>
            </w:r>
          </w:p>
        </w:tc>
      </w:tr>
      <w:tr w:rsidR="006E4B6F" w:rsidTr="006E4B6F">
        <w:trPr>
          <w:trHeight w:val="562"/>
          <w:jc w:val="center"/>
        </w:trPr>
        <w:tc>
          <w:tcPr>
            <w:tcW w:w="1080"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8.</w:t>
            </w:r>
          </w:p>
        </w:tc>
        <w:tc>
          <w:tcPr>
            <w:tcW w:w="1984"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proofErr w:type="spellStart"/>
            <w:r>
              <w:rPr>
                <w:rFonts w:ascii="Arial" w:hAnsi="Arial" w:cs="Arial"/>
                <w:sz w:val="24"/>
                <w:szCs w:val="24"/>
              </w:rPr>
              <w:t>Triphala</w:t>
            </w:r>
            <w:proofErr w:type="spellEnd"/>
            <w:r>
              <w:rPr>
                <w:rFonts w:ascii="Arial" w:hAnsi="Arial" w:cs="Arial"/>
                <w:sz w:val="24"/>
                <w:szCs w:val="24"/>
              </w:rPr>
              <w:t xml:space="preserve"> </w:t>
            </w:r>
            <w:proofErr w:type="spellStart"/>
            <w:r>
              <w:rPr>
                <w:rFonts w:ascii="Arial" w:hAnsi="Arial" w:cs="Arial"/>
                <w:sz w:val="24"/>
                <w:szCs w:val="24"/>
              </w:rPr>
              <w:t>churna</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Powder</w:t>
            </w:r>
          </w:p>
        </w:tc>
        <w:tc>
          <w:tcPr>
            <w:tcW w:w="1560"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Light Brownish</w:t>
            </w:r>
          </w:p>
        </w:tc>
        <w:tc>
          <w:tcPr>
            <w:tcW w:w="2217"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proofErr w:type="spellStart"/>
            <w:r>
              <w:rPr>
                <w:rFonts w:ascii="Arial" w:hAnsi="Arial" w:cs="Arial"/>
                <w:sz w:val="24"/>
                <w:szCs w:val="24"/>
              </w:rPr>
              <w:t>Dabur</w:t>
            </w:r>
            <w:proofErr w:type="spellEnd"/>
            <w:r>
              <w:rPr>
                <w:rFonts w:ascii="Arial" w:hAnsi="Arial" w:cs="Arial"/>
                <w:sz w:val="24"/>
                <w:szCs w:val="24"/>
              </w:rPr>
              <w:t xml:space="preserve">, </w:t>
            </w:r>
            <w:proofErr w:type="spellStart"/>
            <w:r>
              <w:rPr>
                <w:rFonts w:ascii="Arial" w:hAnsi="Arial" w:cs="Arial"/>
                <w:sz w:val="24"/>
                <w:szCs w:val="24"/>
              </w:rPr>
              <w:t>Alwar</w:t>
            </w:r>
            <w:proofErr w:type="spellEnd"/>
            <w:r>
              <w:rPr>
                <w:rFonts w:ascii="Arial" w:hAnsi="Arial" w:cs="Arial"/>
                <w:sz w:val="24"/>
                <w:szCs w:val="24"/>
              </w:rPr>
              <w:t xml:space="preserve"> (Rajasthan)</w:t>
            </w:r>
          </w:p>
        </w:tc>
      </w:tr>
      <w:tr w:rsidR="006E4B6F" w:rsidTr="006E4B6F">
        <w:trPr>
          <w:trHeight w:val="484"/>
          <w:jc w:val="center"/>
        </w:trPr>
        <w:tc>
          <w:tcPr>
            <w:tcW w:w="1080"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9.</w:t>
            </w:r>
          </w:p>
        </w:tc>
        <w:tc>
          <w:tcPr>
            <w:tcW w:w="1984"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proofErr w:type="spellStart"/>
            <w:r>
              <w:rPr>
                <w:rFonts w:ascii="Arial" w:hAnsi="Arial" w:cs="Arial"/>
                <w:sz w:val="24"/>
                <w:szCs w:val="24"/>
              </w:rPr>
              <w:t>Nimbadi</w:t>
            </w:r>
            <w:proofErr w:type="spellEnd"/>
            <w:r>
              <w:rPr>
                <w:rFonts w:ascii="Arial" w:hAnsi="Arial" w:cs="Arial"/>
                <w:sz w:val="24"/>
                <w:szCs w:val="24"/>
              </w:rPr>
              <w:t xml:space="preserve"> </w:t>
            </w:r>
            <w:proofErr w:type="spellStart"/>
            <w:r>
              <w:rPr>
                <w:rFonts w:ascii="Arial" w:hAnsi="Arial" w:cs="Arial"/>
                <w:sz w:val="24"/>
                <w:szCs w:val="24"/>
              </w:rPr>
              <w:t>Churna</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Powder</w:t>
            </w:r>
          </w:p>
        </w:tc>
        <w:tc>
          <w:tcPr>
            <w:tcW w:w="1560"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Light Brownish</w:t>
            </w:r>
          </w:p>
        </w:tc>
        <w:tc>
          <w:tcPr>
            <w:tcW w:w="2217"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proofErr w:type="spellStart"/>
            <w:r>
              <w:rPr>
                <w:rFonts w:ascii="Arial" w:hAnsi="Arial" w:cs="Arial"/>
                <w:sz w:val="24"/>
                <w:szCs w:val="24"/>
              </w:rPr>
              <w:t>Vyas</w:t>
            </w:r>
            <w:proofErr w:type="spellEnd"/>
            <w:r>
              <w:rPr>
                <w:rFonts w:ascii="Arial" w:hAnsi="Arial" w:cs="Arial"/>
                <w:sz w:val="24"/>
                <w:szCs w:val="24"/>
              </w:rPr>
              <w:t xml:space="preserve"> Pharmaceuticals, Indore</w:t>
            </w:r>
          </w:p>
        </w:tc>
      </w:tr>
      <w:tr w:rsidR="006E4B6F" w:rsidTr="006E4B6F">
        <w:trPr>
          <w:trHeight w:val="531"/>
          <w:jc w:val="center"/>
        </w:trPr>
        <w:tc>
          <w:tcPr>
            <w:tcW w:w="1080"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10.</w:t>
            </w:r>
          </w:p>
        </w:tc>
        <w:tc>
          <w:tcPr>
            <w:tcW w:w="1984"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proofErr w:type="spellStart"/>
            <w:r>
              <w:rPr>
                <w:rFonts w:ascii="Arial" w:hAnsi="Arial" w:cs="Arial"/>
                <w:sz w:val="24"/>
                <w:szCs w:val="24"/>
              </w:rPr>
              <w:t>Prawal</w:t>
            </w:r>
            <w:proofErr w:type="spellEnd"/>
            <w:r>
              <w:rPr>
                <w:rFonts w:ascii="Arial" w:hAnsi="Arial" w:cs="Arial"/>
                <w:sz w:val="24"/>
                <w:szCs w:val="24"/>
              </w:rPr>
              <w:t xml:space="preserve"> </w:t>
            </w:r>
            <w:proofErr w:type="spellStart"/>
            <w:r>
              <w:rPr>
                <w:rFonts w:ascii="Arial" w:hAnsi="Arial" w:cs="Arial"/>
                <w:sz w:val="24"/>
                <w:szCs w:val="24"/>
              </w:rPr>
              <w:t>Pishti</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Powder</w:t>
            </w:r>
          </w:p>
        </w:tc>
        <w:tc>
          <w:tcPr>
            <w:tcW w:w="1560"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Light Peach</w:t>
            </w:r>
          </w:p>
        </w:tc>
        <w:tc>
          <w:tcPr>
            <w:tcW w:w="2217"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proofErr w:type="spellStart"/>
            <w:r>
              <w:rPr>
                <w:rFonts w:ascii="Arial" w:hAnsi="Arial" w:cs="Arial"/>
                <w:sz w:val="24"/>
                <w:szCs w:val="24"/>
              </w:rPr>
              <w:t>Baidyanath</w:t>
            </w:r>
            <w:proofErr w:type="spellEnd"/>
            <w:r>
              <w:rPr>
                <w:rFonts w:ascii="Arial" w:hAnsi="Arial" w:cs="Arial"/>
                <w:sz w:val="24"/>
                <w:szCs w:val="24"/>
              </w:rPr>
              <w:t>, Jhansi</w:t>
            </w:r>
          </w:p>
        </w:tc>
      </w:tr>
      <w:tr w:rsidR="006E4B6F" w:rsidTr="006E4B6F">
        <w:trPr>
          <w:trHeight w:val="642"/>
          <w:jc w:val="center"/>
        </w:trPr>
        <w:tc>
          <w:tcPr>
            <w:tcW w:w="1080"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11.</w:t>
            </w:r>
          </w:p>
        </w:tc>
        <w:tc>
          <w:tcPr>
            <w:tcW w:w="1984"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proofErr w:type="spellStart"/>
            <w:r>
              <w:rPr>
                <w:rFonts w:ascii="Arial" w:hAnsi="Arial" w:cs="Arial"/>
                <w:sz w:val="24"/>
                <w:szCs w:val="24"/>
              </w:rPr>
              <w:t>Madohar</w:t>
            </w:r>
            <w:proofErr w:type="spellEnd"/>
            <w:r>
              <w:rPr>
                <w:rFonts w:ascii="Arial" w:hAnsi="Arial" w:cs="Arial"/>
                <w:sz w:val="24"/>
                <w:szCs w:val="24"/>
              </w:rPr>
              <w:t xml:space="preserve"> </w:t>
            </w:r>
            <w:proofErr w:type="spellStart"/>
            <w:r>
              <w:rPr>
                <w:rFonts w:ascii="Arial" w:hAnsi="Arial" w:cs="Arial"/>
                <w:sz w:val="24"/>
                <w:szCs w:val="24"/>
              </w:rPr>
              <w:t>Gugloo</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Tablet</w:t>
            </w:r>
          </w:p>
        </w:tc>
        <w:tc>
          <w:tcPr>
            <w:tcW w:w="1560"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Blackish</w:t>
            </w:r>
          </w:p>
        </w:tc>
        <w:tc>
          <w:tcPr>
            <w:tcW w:w="2217"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proofErr w:type="spellStart"/>
            <w:r>
              <w:rPr>
                <w:rFonts w:ascii="Arial" w:hAnsi="Arial" w:cs="Arial"/>
                <w:sz w:val="24"/>
                <w:szCs w:val="24"/>
              </w:rPr>
              <w:t>Parkirtak</w:t>
            </w:r>
            <w:proofErr w:type="spellEnd"/>
            <w:r>
              <w:rPr>
                <w:rFonts w:ascii="Arial" w:hAnsi="Arial" w:cs="Arial"/>
                <w:sz w:val="24"/>
                <w:szCs w:val="24"/>
              </w:rPr>
              <w:t xml:space="preserve"> </w:t>
            </w:r>
            <w:proofErr w:type="spellStart"/>
            <w:r>
              <w:rPr>
                <w:rFonts w:ascii="Arial" w:hAnsi="Arial" w:cs="Arial"/>
                <w:sz w:val="24"/>
                <w:szCs w:val="24"/>
              </w:rPr>
              <w:t>Ayurvedic</w:t>
            </w:r>
            <w:proofErr w:type="spellEnd"/>
            <w:r>
              <w:rPr>
                <w:rFonts w:ascii="Arial" w:hAnsi="Arial" w:cs="Arial"/>
                <w:sz w:val="24"/>
                <w:szCs w:val="24"/>
              </w:rPr>
              <w:t xml:space="preserve"> </w:t>
            </w:r>
            <w:proofErr w:type="spellStart"/>
            <w:r>
              <w:rPr>
                <w:rFonts w:ascii="Arial" w:hAnsi="Arial" w:cs="Arial"/>
                <w:sz w:val="24"/>
                <w:szCs w:val="24"/>
              </w:rPr>
              <w:t>Aushdaliya</w:t>
            </w:r>
            <w:proofErr w:type="spellEnd"/>
            <w:r>
              <w:rPr>
                <w:rFonts w:ascii="Arial" w:hAnsi="Arial" w:cs="Arial"/>
                <w:sz w:val="24"/>
                <w:szCs w:val="24"/>
              </w:rPr>
              <w:t xml:space="preserve">, </w:t>
            </w:r>
            <w:proofErr w:type="spellStart"/>
            <w:r>
              <w:rPr>
                <w:rFonts w:ascii="Arial" w:hAnsi="Arial" w:cs="Arial"/>
                <w:sz w:val="24"/>
                <w:szCs w:val="24"/>
              </w:rPr>
              <w:t>Kurukshetra</w:t>
            </w:r>
            <w:proofErr w:type="spellEnd"/>
          </w:p>
        </w:tc>
      </w:tr>
      <w:tr w:rsidR="006E4B6F" w:rsidTr="006E4B6F">
        <w:trPr>
          <w:trHeight w:val="578"/>
          <w:jc w:val="center"/>
        </w:trPr>
        <w:tc>
          <w:tcPr>
            <w:tcW w:w="1080"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12.</w:t>
            </w:r>
          </w:p>
        </w:tc>
        <w:tc>
          <w:tcPr>
            <w:tcW w:w="1984"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proofErr w:type="spellStart"/>
            <w:r>
              <w:rPr>
                <w:rFonts w:ascii="Arial" w:hAnsi="Arial" w:cs="Arial"/>
                <w:sz w:val="24"/>
                <w:szCs w:val="24"/>
              </w:rPr>
              <w:t>Parwatni</w:t>
            </w:r>
            <w:proofErr w:type="spellEnd"/>
            <w:r>
              <w:rPr>
                <w:rFonts w:ascii="Arial" w:hAnsi="Arial" w:cs="Arial"/>
                <w:sz w:val="24"/>
                <w:szCs w:val="24"/>
              </w:rPr>
              <w:t xml:space="preserve"> </w:t>
            </w:r>
            <w:proofErr w:type="spellStart"/>
            <w:r>
              <w:rPr>
                <w:rFonts w:ascii="Arial" w:hAnsi="Arial" w:cs="Arial"/>
                <w:sz w:val="24"/>
                <w:szCs w:val="24"/>
              </w:rPr>
              <w:t>Vati</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Tablet</w:t>
            </w:r>
          </w:p>
        </w:tc>
        <w:tc>
          <w:tcPr>
            <w:tcW w:w="1560"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Blackish</w:t>
            </w:r>
          </w:p>
        </w:tc>
        <w:tc>
          <w:tcPr>
            <w:tcW w:w="2217"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proofErr w:type="spellStart"/>
            <w:r>
              <w:rPr>
                <w:rFonts w:ascii="Arial" w:hAnsi="Arial" w:cs="Arial"/>
                <w:sz w:val="24"/>
                <w:szCs w:val="24"/>
              </w:rPr>
              <w:t>Parkirtak</w:t>
            </w:r>
            <w:proofErr w:type="spellEnd"/>
            <w:r>
              <w:rPr>
                <w:rFonts w:ascii="Arial" w:hAnsi="Arial" w:cs="Arial"/>
                <w:sz w:val="24"/>
                <w:szCs w:val="24"/>
              </w:rPr>
              <w:t xml:space="preserve"> </w:t>
            </w:r>
            <w:proofErr w:type="spellStart"/>
            <w:r>
              <w:rPr>
                <w:rFonts w:ascii="Arial" w:hAnsi="Arial" w:cs="Arial"/>
                <w:sz w:val="24"/>
                <w:szCs w:val="24"/>
              </w:rPr>
              <w:t>Ayurvedic</w:t>
            </w:r>
            <w:proofErr w:type="spellEnd"/>
            <w:r>
              <w:rPr>
                <w:rFonts w:ascii="Arial" w:hAnsi="Arial" w:cs="Arial"/>
                <w:sz w:val="24"/>
                <w:szCs w:val="24"/>
              </w:rPr>
              <w:t xml:space="preserve"> </w:t>
            </w:r>
            <w:proofErr w:type="spellStart"/>
            <w:r>
              <w:rPr>
                <w:rFonts w:ascii="Arial" w:hAnsi="Arial" w:cs="Arial"/>
                <w:sz w:val="24"/>
                <w:szCs w:val="24"/>
              </w:rPr>
              <w:t>Aushdaliya</w:t>
            </w:r>
            <w:proofErr w:type="spellEnd"/>
            <w:r>
              <w:rPr>
                <w:rFonts w:ascii="Arial" w:hAnsi="Arial" w:cs="Arial"/>
                <w:sz w:val="24"/>
                <w:szCs w:val="24"/>
              </w:rPr>
              <w:t xml:space="preserve">, </w:t>
            </w:r>
            <w:proofErr w:type="spellStart"/>
            <w:r>
              <w:rPr>
                <w:rFonts w:ascii="Arial" w:hAnsi="Arial" w:cs="Arial"/>
                <w:sz w:val="24"/>
                <w:szCs w:val="24"/>
              </w:rPr>
              <w:t>Kurukshetra</w:t>
            </w:r>
            <w:proofErr w:type="spellEnd"/>
          </w:p>
        </w:tc>
      </w:tr>
      <w:tr w:rsidR="006E4B6F" w:rsidTr="006E4B6F">
        <w:trPr>
          <w:trHeight w:val="609"/>
          <w:jc w:val="center"/>
        </w:trPr>
        <w:tc>
          <w:tcPr>
            <w:tcW w:w="1080"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lastRenderedPageBreak/>
              <w:t>13.</w:t>
            </w:r>
          </w:p>
        </w:tc>
        <w:tc>
          <w:tcPr>
            <w:tcW w:w="1984"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proofErr w:type="spellStart"/>
            <w:r>
              <w:rPr>
                <w:rFonts w:ascii="Arial" w:hAnsi="Arial" w:cs="Arial"/>
                <w:sz w:val="24"/>
                <w:szCs w:val="24"/>
              </w:rPr>
              <w:t>Stri</w:t>
            </w:r>
            <w:proofErr w:type="spellEnd"/>
            <w:r>
              <w:rPr>
                <w:rFonts w:ascii="Arial" w:hAnsi="Arial" w:cs="Arial"/>
                <w:sz w:val="24"/>
                <w:szCs w:val="24"/>
              </w:rPr>
              <w:t xml:space="preserve"> </w:t>
            </w:r>
            <w:proofErr w:type="spellStart"/>
            <w:r>
              <w:rPr>
                <w:rFonts w:ascii="Arial" w:hAnsi="Arial" w:cs="Arial"/>
                <w:sz w:val="24"/>
                <w:szCs w:val="24"/>
              </w:rPr>
              <w:t>Rasayan</w:t>
            </w:r>
            <w:proofErr w:type="spellEnd"/>
            <w:r>
              <w:rPr>
                <w:rFonts w:ascii="Arial" w:hAnsi="Arial" w:cs="Arial"/>
                <w:sz w:val="24"/>
                <w:szCs w:val="24"/>
              </w:rPr>
              <w:t xml:space="preserve"> </w:t>
            </w:r>
            <w:proofErr w:type="spellStart"/>
            <w:r>
              <w:rPr>
                <w:rFonts w:ascii="Arial" w:hAnsi="Arial" w:cs="Arial"/>
                <w:sz w:val="24"/>
                <w:szCs w:val="24"/>
              </w:rPr>
              <w:t>Vati</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Tablet</w:t>
            </w:r>
          </w:p>
        </w:tc>
        <w:tc>
          <w:tcPr>
            <w:tcW w:w="1560"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Dark Brown</w:t>
            </w:r>
          </w:p>
        </w:tc>
        <w:tc>
          <w:tcPr>
            <w:tcW w:w="2217"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proofErr w:type="spellStart"/>
            <w:r>
              <w:rPr>
                <w:rFonts w:ascii="Arial" w:hAnsi="Arial" w:cs="Arial"/>
                <w:sz w:val="24"/>
                <w:szCs w:val="24"/>
              </w:rPr>
              <w:t>Divya</w:t>
            </w:r>
            <w:proofErr w:type="spellEnd"/>
            <w:r>
              <w:rPr>
                <w:rFonts w:ascii="Arial" w:hAnsi="Arial" w:cs="Arial"/>
                <w:sz w:val="24"/>
                <w:szCs w:val="24"/>
              </w:rPr>
              <w:t xml:space="preserve"> Pharmacy, </w:t>
            </w:r>
            <w:proofErr w:type="spellStart"/>
            <w:r>
              <w:rPr>
                <w:rFonts w:ascii="Arial" w:hAnsi="Arial" w:cs="Arial"/>
                <w:sz w:val="24"/>
                <w:szCs w:val="24"/>
              </w:rPr>
              <w:t>Haridwar</w:t>
            </w:r>
            <w:proofErr w:type="spellEnd"/>
          </w:p>
        </w:tc>
      </w:tr>
      <w:tr w:rsidR="006E4B6F" w:rsidTr="006E4B6F">
        <w:trPr>
          <w:trHeight w:val="515"/>
          <w:jc w:val="center"/>
        </w:trPr>
        <w:tc>
          <w:tcPr>
            <w:tcW w:w="1080"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14.</w:t>
            </w:r>
          </w:p>
        </w:tc>
        <w:tc>
          <w:tcPr>
            <w:tcW w:w="1984"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proofErr w:type="spellStart"/>
            <w:r>
              <w:rPr>
                <w:rFonts w:ascii="Arial" w:hAnsi="Arial" w:cs="Arial"/>
                <w:sz w:val="24"/>
                <w:szCs w:val="24"/>
              </w:rPr>
              <w:t>Calm</w:t>
            </w:r>
            <w:proofErr w:type="spellEnd"/>
            <w:r>
              <w:rPr>
                <w:rFonts w:ascii="Arial" w:hAnsi="Arial" w:cs="Arial"/>
                <w:sz w:val="24"/>
                <w:szCs w:val="24"/>
              </w:rPr>
              <w:t>- HI</w:t>
            </w:r>
          </w:p>
        </w:tc>
        <w:tc>
          <w:tcPr>
            <w:tcW w:w="1559"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Tablet</w:t>
            </w:r>
          </w:p>
        </w:tc>
        <w:tc>
          <w:tcPr>
            <w:tcW w:w="1560"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Peach</w:t>
            </w:r>
          </w:p>
        </w:tc>
        <w:tc>
          <w:tcPr>
            <w:tcW w:w="2217"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 xml:space="preserve">H. </w:t>
            </w:r>
            <w:proofErr w:type="spellStart"/>
            <w:r>
              <w:rPr>
                <w:rFonts w:ascii="Arial" w:hAnsi="Arial" w:cs="Arial"/>
                <w:sz w:val="24"/>
                <w:szCs w:val="24"/>
              </w:rPr>
              <w:t>Dhari</w:t>
            </w:r>
            <w:proofErr w:type="spellEnd"/>
            <w:r>
              <w:rPr>
                <w:rFonts w:ascii="Arial" w:hAnsi="Arial" w:cs="Arial"/>
                <w:sz w:val="24"/>
                <w:szCs w:val="24"/>
              </w:rPr>
              <w:t xml:space="preserve"> Shah Pharmacy, </w:t>
            </w:r>
            <w:proofErr w:type="spellStart"/>
            <w:r>
              <w:rPr>
                <w:rFonts w:ascii="Arial" w:hAnsi="Arial" w:cs="Arial"/>
                <w:sz w:val="24"/>
                <w:szCs w:val="24"/>
              </w:rPr>
              <w:t>Ambala</w:t>
            </w:r>
            <w:proofErr w:type="spellEnd"/>
            <w:r>
              <w:rPr>
                <w:rFonts w:ascii="Arial" w:hAnsi="Arial" w:cs="Arial"/>
                <w:sz w:val="24"/>
                <w:szCs w:val="24"/>
              </w:rPr>
              <w:t xml:space="preserve"> </w:t>
            </w:r>
            <w:proofErr w:type="spellStart"/>
            <w:r>
              <w:rPr>
                <w:rFonts w:ascii="Arial" w:hAnsi="Arial" w:cs="Arial"/>
                <w:sz w:val="24"/>
                <w:szCs w:val="24"/>
              </w:rPr>
              <w:t>Cantt</w:t>
            </w:r>
            <w:proofErr w:type="spellEnd"/>
          </w:p>
        </w:tc>
      </w:tr>
      <w:tr w:rsidR="006E4B6F" w:rsidTr="006E4B6F">
        <w:trPr>
          <w:trHeight w:val="453"/>
          <w:jc w:val="center"/>
        </w:trPr>
        <w:tc>
          <w:tcPr>
            <w:tcW w:w="1080"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15.</w:t>
            </w:r>
          </w:p>
        </w:tc>
        <w:tc>
          <w:tcPr>
            <w:tcW w:w="1984"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proofErr w:type="spellStart"/>
            <w:r>
              <w:rPr>
                <w:rFonts w:ascii="Arial" w:hAnsi="Arial" w:cs="Arial"/>
                <w:sz w:val="24"/>
                <w:szCs w:val="24"/>
              </w:rPr>
              <w:t>Ras</w:t>
            </w:r>
            <w:proofErr w:type="spellEnd"/>
            <w:r>
              <w:rPr>
                <w:rFonts w:ascii="Arial" w:hAnsi="Arial" w:cs="Arial"/>
                <w:sz w:val="24"/>
                <w:szCs w:val="24"/>
              </w:rPr>
              <w:t xml:space="preserve"> </w:t>
            </w:r>
            <w:proofErr w:type="spellStart"/>
            <w:r>
              <w:rPr>
                <w:rFonts w:ascii="Arial" w:hAnsi="Arial" w:cs="Arial"/>
                <w:sz w:val="24"/>
                <w:szCs w:val="24"/>
              </w:rPr>
              <w:t>Parpati</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Flakes</w:t>
            </w:r>
          </w:p>
        </w:tc>
        <w:tc>
          <w:tcPr>
            <w:tcW w:w="1560"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Black</w:t>
            </w:r>
          </w:p>
        </w:tc>
        <w:tc>
          <w:tcPr>
            <w:tcW w:w="2217"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 xml:space="preserve">D.A.V. Pharmacy, </w:t>
            </w:r>
            <w:proofErr w:type="spellStart"/>
            <w:r>
              <w:rPr>
                <w:rFonts w:ascii="Arial" w:hAnsi="Arial" w:cs="Arial"/>
                <w:sz w:val="24"/>
                <w:szCs w:val="24"/>
              </w:rPr>
              <w:t>Jalandhar</w:t>
            </w:r>
            <w:proofErr w:type="spellEnd"/>
          </w:p>
        </w:tc>
      </w:tr>
      <w:tr w:rsidR="006E4B6F" w:rsidTr="006E4B6F">
        <w:trPr>
          <w:trHeight w:val="453"/>
          <w:jc w:val="center"/>
        </w:trPr>
        <w:tc>
          <w:tcPr>
            <w:tcW w:w="1080"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16.</w:t>
            </w:r>
          </w:p>
        </w:tc>
        <w:tc>
          <w:tcPr>
            <w:tcW w:w="1984"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proofErr w:type="spellStart"/>
            <w:r>
              <w:rPr>
                <w:rFonts w:ascii="Arial" w:hAnsi="Arial" w:cs="Arial"/>
                <w:sz w:val="24"/>
                <w:szCs w:val="24"/>
              </w:rPr>
              <w:t>Panchamrit</w:t>
            </w:r>
            <w:proofErr w:type="spellEnd"/>
            <w:r>
              <w:rPr>
                <w:rFonts w:ascii="Arial" w:hAnsi="Arial" w:cs="Arial"/>
                <w:sz w:val="24"/>
                <w:szCs w:val="24"/>
              </w:rPr>
              <w:t xml:space="preserve"> </w:t>
            </w:r>
            <w:proofErr w:type="spellStart"/>
            <w:r>
              <w:rPr>
                <w:rFonts w:ascii="Arial" w:hAnsi="Arial" w:cs="Arial"/>
                <w:sz w:val="24"/>
                <w:szCs w:val="24"/>
              </w:rPr>
              <w:t>Parpati</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Flakes</w:t>
            </w:r>
          </w:p>
        </w:tc>
        <w:tc>
          <w:tcPr>
            <w:tcW w:w="1560"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Black</w:t>
            </w:r>
          </w:p>
        </w:tc>
        <w:tc>
          <w:tcPr>
            <w:tcW w:w="2217"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 xml:space="preserve">D.A.V. Pharmacy, </w:t>
            </w:r>
            <w:proofErr w:type="spellStart"/>
            <w:r>
              <w:rPr>
                <w:rFonts w:ascii="Arial" w:hAnsi="Arial" w:cs="Arial"/>
                <w:sz w:val="24"/>
                <w:szCs w:val="24"/>
              </w:rPr>
              <w:t>Jalandhar</w:t>
            </w:r>
            <w:proofErr w:type="spellEnd"/>
          </w:p>
        </w:tc>
      </w:tr>
      <w:tr w:rsidR="006E4B6F" w:rsidTr="006E4B6F">
        <w:trPr>
          <w:trHeight w:val="421"/>
          <w:jc w:val="center"/>
        </w:trPr>
        <w:tc>
          <w:tcPr>
            <w:tcW w:w="1080"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17.</w:t>
            </w:r>
          </w:p>
        </w:tc>
        <w:tc>
          <w:tcPr>
            <w:tcW w:w="1984"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proofErr w:type="spellStart"/>
            <w:r>
              <w:rPr>
                <w:rFonts w:ascii="Arial" w:hAnsi="Arial" w:cs="Arial"/>
                <w:sz w:val="24"/>
                <w:szCs w:val="24"/>
              </w:rPr>
              <w:t>Mahayograj</w:t>
            </w:r>
            <w:proofErr w:type="spellEnd"/>
            <w:r>
              <w:rPr>
                <w:rFonts w:ascii="Arial" w:hAnsi="Arial" w:cs="Arial"/>
                <w:sz w:val="24"/>
                <w:szCs w:val="24"/>
              </w:rPr>
              <w:t xml:space="preserve"> </w:t>
            </w:r>
            <w:proofErr w:type="spellStart"/>
            <w:r>
              <w:rPr>
                <w:rFonts w:ascii="Arial" w:hAnsi="Arial" w:cs="Arial"/>
                <w:sz w:val="24"/>
                <w:szCs w:val="24"/>
              </w:rPr>
              <w:t>Guggulu</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Tablet</w:t>
            </w:r>
          </w:p>
        </w:tc>
        <w:tc>
          <w:tcPr>
            <w:tcW w:w="1560"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Brown</w:t>
            </w:r>
          </w:p>
        </w:tc>
        <w:tc>
          <w:tcPr>
            <w:tcW w:w="2217"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 xml:space="preserve">D.A.V. Pharmacy,  </w:t>
            </w:r>
            <w:proofErr w:type="spellStart"/>
            <w:r>
              <w:rPr>
                <w:rFonts w:ascii="Arial" w:hAnsi="Arial" w:cs="Arial"/>
                <w:sz w:val="24"/>
                <w:szCs w:val="24"/>
              </w:rPr>
              <w:t>Jalandhar</w:t>
            </w:r>
            <w:proofErr w:type="spellEnd"/>
          </w:p>
        </w:tc>
      </w:tr>
      <w:tr w:rsidR="006E4B6F" w:rsidTr="006E4B6F">
        <w:trPr>
          <w:trHeight w:val="593"/>
          <w:jc w:val="center"/>
        </w:trPr>
        <w:tc>
          <w:tcPr>
            <w:tcW w:w="1080"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18.</w:t>
            </w:r>
          </w:p>
        </w:tc>
        <w:tc>
          <w:tcPr>
            <w:tcW w:w="1984"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proofErr w:type="spellStart"/>
            <w:r>
              <w:rPr>
                <w:rFonts w:ascii="Arial" w:hAnsi="Arial" w:cs="Arial"/>
                <w:sz w:val="24"/>
                <w:szCs w:val="24"/>
              </w:rPr>
              <w:t>Kaishor</w:t>
            </w:r>
            <w:proofErr w:type="spellEnd"/>
            <w:r>
              <w:rPr>
                <w:rFonts w:ascii="Arial" w:hAnsi="Arial" w:cs="Arial"/>
                <w:sz w:val="24"/>
                <w:szCs w:val="24"/>
              </w:rPr>
              <w:t xml:space="preserve"> </w:t>
            </w:r>
            <w:proofErr w:type="spellStart"/>
            <w:r>
              <w:rPr>
                <w:rFonts w:ascii="Arial" w:hAnsi="Arial" w:cs="Arial"/>
                <w:sz w:val="24"/>
                <w:szCs w:val="24"/>
              </w:rPr>
              <w:t>Gugloo</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Tablet</w:t>
            </w:r>
          </w:p>
        </w:tc>
        <w:tc>
          <w:tcPr>
            <w:tcW w:w="1560"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Black</w:t>
            </w:r>
          </w:p>
        </w:tc>
        <w:tc>
          <w:tcPr>
            <w:tcW w:w="2217"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 xml:space="preserve">D.A.V. Pharmacy, </w:t>
            </w:r>
            <w:proofErr w:type="spellStart"/>
            <w:r>
              <w:rPr>
                <w:rFonts w:ascii="Arial" w:hAnsi="Arial" w:cs="Arial"/>
                <w:sz w:val="24"/>
                <w:szCs w:val="24"/>
              </w:rPr>
              <w:t>Jalandhar</w:t>
            </w:r>
            <w:proofErr w:type="spellEnd"/>
          </w:p>
        </w:tc>
      </w:tr>
      <w:tr w:rsidR="006E4B6F" w:rsidTr="006E4B6F">
        <w:trPr>
          <w:trHeight w:val="472"/>
          <w:jc w:val="center"/>
        </w:trPr>
        <w:tc>
          <w:tcPr>
            <w:tcW w:w="1080"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19.</w:t>
            </w:r>
          </w:p>
        </w:tc>
        <w:tc>
          <w:tcPr>
            <w:tcW w:w="1984"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proofErr w:type="spellStart"/>
            <w:r>
              <w:rPr>
                <w:rFonts w:ascii="Arial" w:hAnsi="Arial" w:cs="Arial"/>
                <w:sz w:val="24"/>
                <w:szCs w:val="24"/>
              </w:rPr>
              <w:t>Chandraprabha</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Tablet</w:t>
            </w:r>
          </w:p>
        </w:tc>
        <w:tc>
          <w:tcPr>
            <w:tcW w:w="1560"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Brown</w:t>
            </w:r>
          </w:p>
        </w:tc>
        <w:tc>
          <w:tcPr>
            <w:tcW w:w="2217"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 xml:space="preserve">D.A.V. Pharmacy, </w:t>
            </w:r>
            <w:proofErr w:type="spellStart"/>
            <w:r>
              <w:rPr>
                <w:rFonts w:ascii="Arial" w:hAnsi="Arial" w:cs="Arial"/>
                <w:sz w:val="24"/>
                <w:szCs w:val="24"/>
              </w:rPr>
              <w:t>Jalandhar</w:t>
            </w:r>
            <w:proofErr w:type="spellEnd"/>
          </w:p>
        </w:tc>
      </w:tr>
      <w:tr w:rsidR="006E4B6F" w:rsidTr="006E4B6F">
        <w:trPr>
          <w:trHeight w:val="352"/>
          <w:jc w:val="center"/>
        </w:trPr>
        <w:tc>
          <w:tcPr>
            <w:tcW w:w="1080"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20.</w:t>
            </w:r>
          </w:p>
        </w:tc>
        <w:tc>
          <w:tcPr>
            <w:tcW w:w="1984"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proofErr w:type="spellStart"/>
            <w:r>
              <w:rPr>
                <w:rFonts w:ascii="Arial" w:hAnsi="Arial" w:cs="Arial"/>
                <w:sz w:val="24"/>
                <w:szCs w:val="24"/>
              </w:rPr>
              <w:t>Chandraprabha</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Tablet</w:t>
            </w:r>
          </w:p>
        </w:tc>
        <w:tc>
          <w:tcPr>
            <w:tcW w:w="1560"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Yellowish Orange</w:t>
            </w:r>
          </w:p>
        </w:tc>
        <w:tc>
          <w:tcPr>
            <w:tcW w:w="2217"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 xml:space="preserve">D.A.V. Pharmacy, </w:t>
            </w:r>
            <w:proofErr w:type="spellStart"/>
            <w:r>
              <w:rPr>
                <w:rFonts w:ascii="Arial" w:hAnsi="Arial" w:cs="Arial"/>
                <w:sz w:val="24"/>
                <w:szCs w:val="24"/>
              </w:rPr>
              <w:t>Jalandhar</w:t>
            </w:r>
            <w:proofErr w:type="spellEnd"/>
          </w:p>
        </w:tc>
      </w:tr>
      <w:tr w:rsidR="006E4B6F" w:rsidTr="006E4B6F">
        <w:trPr>
          <w:trHeight w:val="609"/>
          <w:jc w:val="center"/>
        </w:trPr>
        <w:tc>
          <w:tcPr>
            <w:tcW w:w="1080"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21.</w:t>
            </w:r>
          </w:p>
        </w:tc>
        <w:tc>
          <w:tcPr>
            <w:tcW w:w="1984"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proofErr w:type="spellStart"/>
            <w:r>
              <w:rPr>
                <w:rFonts w:ascii="Arial" w:hAnsi="Arial" w:cs="Arial"/>
                <w:sz w:val="24"/>
                <w:szCs w:val="24"/>
              </w:rPr>
              <w:t>Naag</w:t>
            </w:r>
            <w:proofErr w:type="spellEnd"/>
            <w:r>
              <w:rPr>
                <w:rFonts w:ascii="Arial" w:hAnsi="Arial" w:cs="Arial"/>
                <w:sz w:val="24"/>
                <w:szCs w:val="24"/>
              </w:rPr>
              <w:t xml:space="preserve"> </w:t>
            </w:r>
            <w:proofErr w:type="spellStart"/>
            <w:r>
              <w:rPr>
                <w:rFonts w:ascii="Arial" w:hAnsi="Arial" w:cs="Arial"/>
                <w:sz w:val="24"/>
                <w:szCs w:val="24"/>
              </w:rPr>
              <w:t>Bhasma</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Powder</w:t>
            </w:r>
          </w:p>
        </w:tc>
        <w:tc>
          <w:tcPr>
            <w:tcW w:w="1560"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Cream</w:t>
            </w:r>
          </w:p>
        </w:tc>
        <w:tc>
          <w:tcPr>
            <w:tcW w:w="2217"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 xml:space="preserve">D.A.V. Pharmacy, </w:t>
            </w:r>
            <w:proofErr w:type="spellStart"/>
            <w:r>
              <w:rPr>
                <w:rFonts w:ascii="Arial" w:hAnsi="Arial" w:cs="Arial"/>
                <w:sz w:val="24"/>
                <w:szCs w:val="24"/>
              </w:rPr>
              <w:t>Jalandhar</w:t>
            </w:r>
            <w:proofErr w:type="spellEnd"/>
          </w:p>
        </w:tc>
      </w:tr>
      <w:tr w:rsidR="006E4B6F" w:rsidTr="006E4B6F">
        <w:trPr>
          <w:trHeight w:val="515"/>
          <w:jc w:val="center"/>
        </w:trPr>
        <w:tc>
          <w:tcPr>
            <w:tcW w:w="1080"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22.</w:t>
            </w:r>
          </w:p>
        </w:tc>
        <w:tc>
          <w:tcPr>
            <w:tcW w:w="1984"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proofErr w:type="spellStart"/>
            <w:r>
              <w:rPr>
                <w:rFonts w:ascii="Arial" w:hAnsi="Arial" w:cs="Arial"/>
                <w:sz w:val="24"/>
                <w:szCs w:val="24"/>
              </w:rPr>
              <w:t>Kushta</w:t>
            </w:r>
            <w:proofErr w:type="spellEnd"/>
            <w:r>
              <w:rPr>
                <w:rFonts w:ascii="Arial" w:hAnsi="Arial" w:cs="Arial"/>
                <w:sz w:val="24"/>
                <w:szCs w:val="24"/>
              </w:rPr>
              <w:t xml:space="preserve"> Kali</w:t>
            </w:r>
          </w:p>
        </w:tc>
        <w:tc>
          <w:tcPr>
            <w:tcW w:w="1559"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Powder</w:t>
            </w:r>
          </w:p>
        </w:tc>
        <w:tc>
          <w:tcPr>
            <w:tcW w:w="1560"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White</w:t>
            </w:r>
          </w:p>
        </w:tc>
        <w:tc>
          <w:tcPr>
            <w:tcW w:w="2217"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 xml:space="preserve">D.A.V. Pharmacy, </w:t>
            </w:r>
            <w:proofErr w:type="spellStart"/>
            <w:r>
              <w:rPr>
                <w:rFonts w:ascii="Arial" w:hAnsi="Arial" w:cs="Arial"/>
                <w:sz w:val="24"/>
                <w:szCs w:val="24"/>
              </w:rPr>
              <w:t>Jalandhar</w:t>
            </w:r>
            <w:proofErr w:type="spellEnd"/>
          </w:p>
        </w:tc>
      </w:tr>
      <w:tr w:rsidR="006E4B6F" w:rsidTr="006E4B6F">
        <w:trPr>
          <w:trHeight w:val="234"/>
          <w:jc w:val="center"/>
        </w:trPr>
        <w:tc>
          <w:tcPr>
            <w:tcW w:w="1080"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23.</w:t>
            </w:r>
          </w:p>
        </w:tc>
        <w:tc>
          <w:tcPr>
            <w:tcW w:w="1984"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proofErr w:type="spellStart"/>
            <w:r>
              <w:rPr>
                <w:rFonts w:ascii="Arial" w:hAnsi="Arial" w:cs="Arial"/>
                <w:sz w:val="24"/>
                <w:szCs w:val="24"/>
              </w:rPr>
              <w:t>Rasamanikya</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Flakes</w:t>
            </w:r>
          </w:p>
        </w:tc>
        <w:tc>
          <w:tcPr>
            <w:tcW w:w="1560"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Brownish</w:t>
            </w:r>
          </w:p>
        </w:tc>
        <w:tc>
          <w:tcPr>
            <w:tcW w:w="2217"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 xml:space="preserve">D.A.V. Pharmacy , </w:t>
            </w:r>
            <w:proofErr w:type="spellStart"/>
            <w:r>
              <w:rPr>
                <w:rFonts w:ascii="Arial" w:hAnsi="Arial" w:cs="Arial"/>
                <w:sz w:val="24"/>
                <w:szCs w:val="24"/>
              </w:rPr>
              <w:t>Jalandhar</w:t>
            </w:r>
            <w:proofErr w:type="spellEnd"/>
          </w:p>
        </w:tc>
      </w:tr>
      <w:tr w:rsidR="006E4B6F" w:rsidTr="006E4B6F">
        <w:trPr>
          <w:trHeight w:val="425"/>
          <w:jc w:val="center"/>
        </w:trPr>
        <w:tc>
          <w:tcPr>
            <w:tcW w:w="1080"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24.</w:t>
            </w:r>
          </w:p>
        </w:tc>
        <w:tc>
          <w:tcPr>
            <w:tcW w:w="1984"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proofErr w:type="spellStart"/>
            <w:r>
              <w:rPr>
                <w:rFonts w:ascii="Arial" w:hAnsi="Arial" w:cs="Arial"/>
                <w:sz w:val="24"/>
                <w:szCs w:val="24"/>
              </w:rPr>
              <w:t>Triguliv</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Tablet</w:t>
            </w:r>
          </w:p>
        </w:tc>
        <w:tc>
          <w:tcPr>
            <w:tcW w:w="1560"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r>
              <w:rPr>
                <w:rFonts w:ascii="Arial" w:hAnsi="Arial" w:cs="Arial"/>
                <w:sz w:val="24"/>
                <w:szCs w:val="24"/>
              </w:rPr>
              <w:t>Pink</w:t>
            </w:r>
          </w:p>
        </w:tc>
        <w:tc>
          <w:tcPr>
            <w:tcW w:w="2217" w:type="dxa"/>
            <w:tcBorders>
              <w:top w:val="single" w:sz="4" w:space="0" w:color="auto"/>
              <w:left w:val="single" w:sz="4" w:space="0" w:color="auto"/>
              <w:bottom w:val="single" w:sz="4" w:space="0" w:color="auto"/>
              <w:right w:val="single" w:sz="4" w:space="0" w:color="auto"/>
            </w:tcBorders>
            <w:hideMark/>
          </w:tcPr>
          <w:p w:rsidR="006E4B6F" w:rsidRDefault="006E4B6F">
            <w:pPr>
              <w:jc w:val="center"/>
              <w:rPr>
                <w:rFonts w:ascii="Arial" w:hAnsi="Arial" w:cs="Arial"/>
                <w:sz w:val="24"/>
                <w:szCs w:val="24"/>
              </w:rPr>
            </w:pPr>
            <w:proofErr w:type="spellStart"/>
            <w:r>
              <w:rPr>
                <w:rFonts w:ascii="Arial" w:hAnsi="Arial" w:cs="Arial"/>
                <w:sz w:val="24"/>
                <w:szCs w:val="24"/>
              </w:rPr>
              <w:t>Trimula</w:t>
            </w:r>
            <w:proofErr w:type="spellEnd"/>
            <w:r>
              <w:rPr>
                <w:rFonts w:ascii="Arial" w:hAnsi="Arial" w:cs="Arial"/>
                <w:sz w:val="24"/>
                <w:szCs w:val="24"/>
              </w:rPr>
              <w:t xml:space="preserve"> </w:t>
            </w:r>
            <w:proofErr w:type="spellStart"/>
            <w:r>
              <w:rPr>
                <w:rFonts w:ascii="Arial" w:hAnsi="Arial" w:cs="Arial"/>
                <w:sz w:val="24"/>
                <w:szCs w:val="24"/>
              </w:rPr>
              <w:t>Ayurvedic</w:t>
            </w:r>
            <w:proofErr w:type="spellEnd"/>
            <w:r>
              <w:rPr>
                <w:rFonts w:ascii="Arial" w:hAnsi="Arial" w:cs="Arial"/>
                <w:sz w:val="24"/>
                <w:szCs w:val="24"/>
              </w:rPr>
              <w:t xml:space="preserve"> Pharmacy</w:t>
            </w:r>
          </w:p>
        </w:tc>
      </w:tr>
    </w:tbl>
    <w:p w:rsidR="006E4B6F" w:rsidRDefault="006E4B6F" w:rsidP="006E4B6F">
      <w:pPr>
        <w:jc w:val="center"/>
        <w:rPr>
          <w:rFonts w:ascii="Arial" w:hAnsi="Arial" w:cs="Arial"/>
          <w:sz w:val="24"/>
          <w:szCs w:val="24"/>
        </w:rPr>
      </w:pPr>
    </w:p>
    <w:p w:rsidR="006E4B6F" w:rsidRPr="00CA1E15" w:rsidRDefault="006E4B6F" w:rsidP="006E4B6F">
      <w:pPr>
        <w:pStyle w:val="ListParagraph"/>
        <w:spacing w:line="480" w:lineRule="auto"/>
        <w:jc w:val="both"/>
        <w:rPr>
          <w:rFonts w:ascii="Arial" w:hAnsi="Arial" w:cs="Arial"/>
          <w:sz w:val="24"/>
          <w:szCs w:val="24"/>
        </w:rPr>
      </w:pPr>
      <w:r>
        <w:rPr>
          <w:rFonts w:ascii="Arial" w:hAnsi="Arial" w:cs="Arial"/>
          <w:sz w:val="24"/>
          <w:szCs w:val="24"/>
        </w:rPr>
        <w:br w:type="page"/>
      </w:r>
    </w:p>
    <w:sectPr w:rsidR="006E4B6F" w:rsidRPr="00CA1E15" w:rsidSect="0064561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4382E"/>
    <w:multiLevelType w:val="hybridMultilevel"/>
    <w:tmpl w:val="7B6695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A54CFB"/>
    <w:multiLevelType w:val="hybridMultilevel"/>
    <w:tmpl w:val="3BF81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617B9E"/>
    <w:multiLevelType w:val="hybridMultilevel"/>
    <w:tmpl w:val="043020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AF2E9E"/>
    <w:multiLevelType w:val="multilevel"/>
    <w:tmpl w:val="20D26768"/>
    <w:lvl w:ilvl="0">
      <w:start w:val="3"/>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259E58AE"/>
    <w:multiLevelType w:val="hybridMultilevel"/>
    <w:tmpl w:val="33A011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F54563"/>
    <w:multiLevelType w:val="hybridMultilevel"/>
    <w:tmpl w:val="EABA6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F56301F"/>
    <w:multiLevelType w:val="hybridMultilevel"/>
    <w:tmpl w:val="BB44C65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5"/>
  </w:num>
  <w:num w:numId="6">
    <w:abstractNumId w:val="1"/>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5636E"/>
    <w:rsid w:val="00031B08"/>
    <w:rsid w:val="0005420C"/>
    <w:rsid w:val="00070911"/>
    <w:rsid w:val="00082F03"/>
    <w:rsid w:val="00143E91"/>
    <w:rsid w:val="00184721"/>
    <w:rsid w:val="00190FD0"/>
    <w:rsid w:val="001D2DC2"/>
    <w:rsid w:val="001F29D2"/>
    <w:rsid w:val="001F537F"/>
    <w:rsid w:val="001F55C0"/>
    <w:rsid w:val="0021325E"/>
    <w:rsid w:val="00223F7D"/>
    <w:rsid w:val="00240EDF"/>
    <w:rsid w:val="00273D74"/>
    <w:rsid w:val="00287A85"/>
    <w:rsid w:val="002B7463"/>
    <w:rsid w:val="0030591E"/>
    <w:rsid w:val="00320609"/>
    <w:rsid w:val="003A1E68"/>
    <w:rsid w:val="0041069D"/>
    <w:rsid w:val="00413C33"/>
    <w:rsid w:val="0043455A"/>
    <w:rsid w:val="00442BBD"/>
    <w:rsid w:val="0049013D"/>
    <w:rsid w:val="0049580F"/>
    <w:rsid w:val="00495988"/>
    <w:rsid w:val="004C52AA"/>
    <w:rsid w:val="00514722"/>
    <w:rsid w:val="0053270F"/>
    <w:rsid w:val="005B1E58"/>
    <w:rsid w:val="005E00A3"/>
    <w:rsid w:val="005E291A"/>
    <w:rsid w:val="0060549C"/>
    <w:rsid w:val="00645614"/>
    <w:rsid w:val="006668E2"/>
    <w:rsid w:val="00675B6A"/>
    <w:rsid w:val="006B0E33"/>
    <w:rsid w:val="006D4712"/>
    <w:rsid w:val="006E4B6F"/>
    <w:rsid w:val="00701E51"/>
    <w:rsid w:val="00720E97"/>
    <w:rsid w:val="007319AD"/>
    <w:rsid w:val="007363EC"/>
    <w:rsid w:val="0082517B"/>
    <w:rsid w:val="00832172"/>
    <w:rsid w:val="008846FA"/>
    <w:rsid w:val="00894F9B"/>
    <w:rsid w:val="008A6FCC"/>
    <w:rsid w:val="008D5FD7"/>
    <w:rsid w:val="009018D1"/>
    <w:rsid w:val="009109CB"/>
    <w:rsid w:val="009355D7"/>
    <w:rsid w:val="0093723D"/>
    <w:rsid w:val="00947510"/>
    <w:rsid w:val="00951B73"/>
    <w:rsid w:val="0098159A"/>
    <w:rsid w:val="00987E0B"/>
    <w:rsid w:val="009930F9"/>
    <w:rsid w:val="009A3228"/>
    <w:rsid w:val="009F2380"/>
    <w:rsid w:val="00A22735"/>
    <w:rsid w:val="00AA7BE6"/>
    <w:rsid w:val="00B25892"/>
    <w:rsid w:val="00B561BD"/>
    <w:rsid w:val="00B80DB0"/>
    <w:rsid w:val="00BD1778"/>
    <w:rsid w:val="00BF4681"/>
    <w:rsid w:val="00BF7B54"/>
    <w:rsid w:val="00C13038"/>
    <w:rsid w:val="00C16989"/>
    <w:rsid w:val="00C5636E"/>
    <w:rsid w:val="00C869ED"/>
    <w:rsid w:val="00CA1E15"/>
    <w:rsid w:val="00CB215A"/>
    <w:rsid w:val="00CC6596"/>
    <w:rsid w:val="00CE49B4"/>
    <w:rsid w:val="00D02360"/>
    <w:rsid w:val="00D15B6E"/>
    <w:rsid w:val="00D264DD"/>
    <w:rsid w:val="00DD6796"/>
    <w:rsid w:val="00DD7242"/>
    <w:rsid w:val="00E32BCD"/>
    <w:rsid w:val="00E75EBA"/>
    <w:rsid w:val="00EC603E"/>
    <w:rsid w:val="00EE5D72"/>
    <w:rsid w:val="00F02355"/>
    <w:rsid w:val="00F2564C"/>
    <w:rsid w:val="00F31A05"/>
    <w:rsid w:val="00F70B2E"/>
    <w:rsid w:val="00FD50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36E"/>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36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5636E"/>
    <w:rPr>
      <w:rFonts w:ascii="Tahoma" w:hAnsi="Tahoma" w:cs="Tahoma"/>
      <w:sz w:val="16"/>
      <w:szCs w:val="16"/>
    </w:rPr>
  </w:style>
  <w:style w:type="paragraph" w:styleId="ListParagraph">
    <w:name w:val="List Paragraph"/>
    <w:basedOn w:val="Normal"/>
    <w:uiPriority w:val="34"/>
    <w:qFormat/>
    <w:rsid w:val="008D5FD7"/>
    <w:pPr>
      <w:ind w:left="720"/>
      <w:contextualSpacing/>
    </w:pPr>
  </w:style>
  <w:style w:type="character" w:styleId="Hyperlink">
    <w:name w:val="Hyperlink"/>
    <w:uiPriority w:val="99"/>
    <w:unhideWhenUsed/>
    <w:rsid w:val="008846FA"/>
    <w:rPr>
      <w:color w:val="0000FF"/>
      <w:u w:val="single"/>
    </w:rPr>
  </w:style>
  <w:style w:type="paragraph" w:styleId="Header">
    <w:name w:val="header"/>
    <w:basedOn w:val="Normal"/>
    <w:link w:val="HeaderChar"/>
    <w:uiPriority w:val="99"/>
    <w:semiHidden/>
    <w:unhideWhenUsed/>
    <w:rsid w:val="006E4B6F"/>
    <w:pPr>
      <w:tabs>
        <w:tab w:val="center" w:pos="4680"/>
        <w:tab w:val="right" w:pos="9360"/>
      </w:tabs>
      <w:spacing w:after="0" w:line="240" w:lineRule="auto"/>
    </w:pPr>
  </w:style>
  <w:style w:type="character" w:customStyle="1" w:styleId="HeaderChar">
    <w:name w:val="Header Char"/>
    <w:link w:val="Header"/>
    <w:uiPriority w:val="99"/>
    <w:semiHidden/>
    <w:rsid w:val="006E4B6F"/>
    <w:rPr>
      <w:sz w:val="22"/>
      <w:szCs w:val="22"/>
      <w:lang w:val="en-US" w:eastAsia="en-US"/>
    </w:rPr>
  </w:style>
  <w:style w:type="paragraph" w:styleId="DocumentMap">
    <w:name w:val="Document Map"/>
    <w:basedOn w:val="Normal"/>
    <w:link w:val="DocumentMapChar"/>
    <w:uiPriority w:val="99"/>
    <w:semiHidden/>
    <w:unhideWhenUsed/>
    <w:rsid w:val="009930F9"/>
    <w:rPr>
      <w:rFonts w:ascii="Tahoma" w:hAnsi="Tahoma" w:cs="Tahoma"/>
      <w:sz w:val="16"/>
      <w:szCs w:val="16"/>
    </w:rPr>
  </w:style>
  <w:style w:type="character" w:customStyle="1" w:styleId="DocumentMapChar">
    <w:name w:val="Document Map Char"/>
    <w:basedOn w:val="DefaultParagraphFont"/>
    <w:link w:val="DocumentMap"/>
    <w:uiPriority w:val="99"/>
    <w:semiHidden/>
    <w:rsid w:val="009930F9"/>
    <w:rPr>
      <w:rFonts w:ascii="Tahoma" w:hAnsi="Tahoma" w:cs="Tahoma"/>
      <w:sz w:val="16"/>
      <w:szCs w:val="16"/>
    </w:rPr>
  </w:style>
  <w:style w:type="table" w:styleId="TableGrid">
    <w:name w:val="Table Grid"/>
    <w:basedOn w:val="TableNormal"/>
    <w:uiPriority w:val="59"/>
    <w:rsid w:val="00273D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73D74"/>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978148489">
      <w:bodyDiv w:val="1"/>
      <w:marLeft w:val="0"/>
      <w:marRight w:val="0"/>
      <w:marTop w:val="0"/>
      <w:marBottom w:val="0"/>
      <w:divBdr>
        <w:top w:val="none" w:sz="0" w:space="0" w:color="auto"/>
        <w:left w:val="none" w:sz="0" w:space="0" w:color="auto"/>
        <w:bottom w:val="none" w:sz="0" w:space="0" w:color="auto"/>
        <w:right w:val="none" w:sz="0" w:space="0" w:color="auto"/>
      </w:divBdr>
    </w:div>
    <w:div w:id="1142884690">
      <w:bodyDiv w:val="1"/>
      <w:marLeft w:val="0"/>
      <w:marRight w:val="0"/>
      <w:marTop w:val="0"/>
      <w:marBottom w:val="0"/>
      <w:divBdr>
        <w:top w:val="none" w:sz="0" w:space="0" w:color="auto"/>
        <w:left w:val="none" w:sz="0" w:space="0" w:color="auto"/>
        <w:bottom w:val="none" w:sz="0" w:space="0" w:color="auto"/>
        <w:right w:val="none" w:sz="0" w:space="0" w:color="auto"/>
      </w:divBdr>
    </w:div>
    <w:div w:id="1210991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16.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F65327-EAA5-4192-BF94-3AAFDB84B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417</TotalTime>
  <Pages>33</Pages>
  <Words>4180</Words>
  <Characters>23832</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gurvinder</dc:creator>
  <cp:lastModifiedBy>anil</cp:lastModifiedBy>
  <cp:revision>6</cp:revision>
  <dcterms:created xsi:type="dcterms:W3CDTF">2017-04-02T04:44:00Z</dcterms:created>
  <dcterms:modified xsi:type="dcterms:W3CDTF">2017-05-07T12:40:00Z</dcterms:modified>
</cp:coreProperties>
</file>